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8E" w:rsidRDefault="0037638E" w:rsidP="0037638E">
      <w:pPr>
        <w:ind w:firstLine="5670"/>
        <w:rPr>
          <w:rFonts w:eastAsia="BookAntiqua"/>
        </w:rPr>
      </w:pPr>
      <w:r>
        <w:rPr>
          <w:rFonts w:eastAsia="BookAntiqua"/>
        </w:rPr>
        <w:t xml:space="preserve">      Strzelce, dnia…………………</w:t>
      </w:r>
    </w:p>
    <w:p w:rsidR="0037638E" w:rsidRPr="0037638E" w:rsidRDefault="0037638E" w:rsidP="0037638E">
      <w:pPr>
        <w:ind w:firstLine="5954"/>
        <w:rPr>
          <w:rFonts w:eastAsia="BookAntiqua"/>
          <w:sz w:val="18"/>
          <w:szCs w:val="18"/>
        </w:rPr>
      </w:pPr>
    </w:p>
    <w:p w:rsidR="00054F9B" w:rsidRDefault="00054F9B" w:rsidP="00587E25">
      <w:pPr>
        <w:spacing w:line="360" w:lineRule="auto"/>
        <w:jc w:val="both"/>
        <w:rPr>
          <w:rFonts w:eastAsia="BookAntiqua"/>
        </w:rPr>
      </w:pPr>
      <w:r w:rsidRPr="00054F9B">
        <w:rPr>
          <w:rFonts w:eastAsia="BookAntiqua"/>
        </w:rPr>
        <w:t>................................................</w:t>
      </w:r>
      <w:r w:rsidR="009F0FE5">
        <w:rPr>
          <w:rFonts w:eastAsia="BookAntiqua"/>
        </w:rPr>
        <w:t>...............................</w:t>
      </w:r>
    </w:p>
    <w:p w:rsidR="009F0FE5" w:rsidRPr="00054F9B" w:rsidRDefault="009F0FE5" w:rsidP="00587E25">
      <w:pPr>
        <w:spacing w:line="360" w:lineRule="auto"/>
        <w:jc w:val="both"/>
        <w:rPr>
          <w:rFonts w:eastAsia="BookAntiqua"/>
        </w:rPr>
      </w:pPr>
      <w:r>
        <w:rPr>
          <w:rFonts w:eastAsia="BookAntiqua"/>
        </w:rPr>
        <w:t>…………………………………………………</w:t>
      </w:r>
      <w:r w:rsidR="0037638E">
        <w:rPr>
          <w:rFonts w:eastAsia="BookAntiqua"/>
        </w:rPr>
        <w:t>..</w:t>
      </w:r>
    </w:p>
    <w:p w:rsidR="009F0FE5" w:rsidRDefault="009F0FE5" w:rsidP="00587E25">
      <w:pPr>
        <w:spacing w:line="360" w:lineRule="auto"/>
        <w:jc w:val="both"/>
        <w:rPr>
          <w:rFonts w:eastAsia="BookAntiqua"/>
        </w:rPr>
      </w:pPr>
      <w:r>
        <w:rPr>
          <w:rFonts w:eastAsia="BookAntiqua"/>
        </w:rPr>
        <w:t>……………………………………………………</w:t>
      </w:r>
    </w:p>
    <w:p w:rsidR="009F0FE5" w:rsidRDefault="009F0FE5" w:rsidP="00587E25">
      <w:pPr>
        <w:spacing w:line="360" w:lineRule="auto"/>
        <w:jc w:val="both"/>
        <w:rPr>
          <w:rFonts w:eastAsia="BookAntiqua"/>
        </w:rPr>
      </w:pPr>
      <w:r>
        <w:rPr>
          <w:rFonts w:eastAsia="BookAntiqua"/>
        </w:rPr>
        <w:t>……………………………………………………</w:t>
      </w:r>
    </w:p>
    <w:p w:rsidR="00C82DEA" w:rsidRDefault="00DD5FA5" w:rsidP="00587E25">
      <w:pPr>
        <w:jc w:val="both"/>
        <w:rPr>
          <w:rFonts w:eastAsia="BookAntiqua"/>
        </w:rPr>
      </w:pPr>
      <w:r>
        <w:rPr>
          <w:rFonts w:eastAsia="BookAntiqua"/>
        </w:rPr>
        <w:t>……………………………………………………</w:t>
      </w:r>
    </w:p>
    <w:p w:rsidR="00DD5FA5" w:rsidRPr="009F0FE5" w:rsidRDefault="00DD5FA5" w:rsidP="00587E25">
      <w:pPr>
        <w:jc w:val="both"/>
        <w:rPr>
          <w:rFonts w:eastAsia="BookAntiqua"/>
          <w:sz w:val="16"/>
          <w:szCs w:val="16"/>
        </w:rPr>
      </w:pPr>
      <w:r w:rsidRPr="009F0FE5">
        <w:rPr>
          <w:rFonts w:eastAsia="BookAntiqua"/>
          <w:sz w:val="16"/>
          <w:szCs w:val="16"/>
        </w:rPr>
        <w:t>(</w:t>
      </w:r>
      <w:r w:rsidR="009F0FE5" w:rsidRPr="009F0FE5">
        <w:rPr>
          <w:rFonts w:eastAsia="BookAntiqua"/>
          <w:sz w:val="16"/>
          <w:szCs w:val="16"/>
        </w:rPr>
        <w:t>imię,</w:t>
      </w:r>
      <w:r w:rsidRPr="009F0FE5">
        <w:rPr>
          <w:rFonts w:eastAsia="BookAntiqua"/>
          <w:sz w:val="16"/>
          <w:szCs w:val="16"/>
        </w:rPr>
        <w:t xml:space="preserve"> nazwisko</w:t>
      </w:r>
      <w:r w:rsidR="009F0FE5" w:rsidRPr="009F0FE5">
        <w:rPr>
          <w:rFonts w:eastAsia="BookAntiqua"/>
          <w:sz w:val="16"/>
          <w:szCs w:val="16"/>
        </w:rPr>
        <w:t xml:space="preserve"> i adres</w:t>
      </w:r>
      <w:r w:rsidRPr="009F0FE5">
        <w:rPr>
          <w:rFonts w:eastAsia="BookAntiqua"/>
          <w:sz w:val="16"/>
          <w:szCs w:val="16"/>
        </w:rPr>
        <w:t xml:space="preserve"> albo nazwa</w:t>
      </w:r>
      <w:r w:rsidR="009F0FE5" w:rsidRPr="009F0FE5">
        <w:rPr>
          <w:rFonts w:eastAsia="BookAntiqua"/>
          <w:sz w:val="16"/>
          <w:szCs w:val="16"/>
        </w:rPr>
        <w:t xml:space="preserve"> i siedziba</w:t>
      </w:r>
      <w:r w:rsidR="00F55C23">
        <w:rPr>
          <w:rFonts w:eastAsia="BookAntiqua"/>
          <w:sz w:val="16"/>
          <w:szCs w:val="16"/>
        </w:rPr>
        <w:t xml:space="preserve"> posiadacza i</w:t>
      </w:r>
      <w:r w:rsidR="009F0FE5" w:rsidRPr="009F0FE5">
        <w:rPr>
          <w:rFonts w:eastAsia="BookAntiqua"/>
          <w:sz w:val="16"/>
          <w:szCs w:val="16"/>
        </w:rPr>
        <w:t xml:space="preserve"> </w:t>
      </w:r>
      <w:r w:rsidRPr="009F0FE5">
        <w:rPr>
          <w:rFonts w:eastAsia="BookAntiqua"/>
          <w:sz w:val="16"/>
          <w:szCs w:val="16"/>
        </w:rPr>
        <w:t xml:space="preserve">właściciela nieruchomości </w:t>
      </w:r>
    </w:p>
    <w:p w:rsidR="00DD5FA5" w:rsidRPr="009F0FE5" w:rsidRDefault="00DD5FA5" w:rsidP="00587E25">
      <w:pPr>
        <w:jc w:val="both"/>
        <w:rPr>
          <w:rFonts w:eastAsia="BookAntiqua"/>
          <w:sz w:val="16"/>
          <w:szCs w:val="16"/>
        </w:rPr>
      </w:pPr>
      <w:r w:rsidRPr="009F0FE5">
        <w:rPr>
          <w:rFonts w:eastAsia="BookAntiqua"/>
          <w:sz w:val="16"/>
          <w:szCs w:val="16"/>
        </w:rPr>
        <w:t>albo właściciela urządzeń</w:t>
      </w:r>
      <w:r w:rsidR="00F55C23">
        <w:rPr>
          <w:rFonts w:eastAsia="BookAntiqua"/>
          <w:sz w:val="16"/>
          <w:szCs w:val="16"/>
        </w:rPr>
        <w:t xml:space="preserve"> o których mowa w art. 49 § 1 Kodeksu cywilnego</w:t>
      </w:r>
      <w:r w:rsidRPr="009F0FE5">
        <w:rPr>
          <w:rFonts w:eastAsia="BookAntiqua"/>
          <w:sz w:val="16"/>
          <w:szCs w:val="16"/>
        </w:rPr>
        <w:t>)</w:t>
      </w:r>
    </w:p>
    <w:p w:rsidR="00DD5FA5" w:rsidRDefault="00DD5FA5" w:rsidP="00054F9B">
      <w:pPr>
        <w:rPr>
          <w:rFonts w:eastAsia="BookAntiqua"/>
          <w:sz w:val="20"/>
          <w:szCs w:val="20"/>
        </w:rPr>
      </w:pPr>
    </w:p>
    <w:p w:rsidR="00054F9B" w:rsidRPr="00054F9B" w:rsidRDefault="00054F9B" w:rsidP="00054F9B">
      <w:pPr>
        <w:rPr>
          <w:rFonts w:eastAsia="BookAntiqua"/>
        </w:rPr>
      </w:pPr>
      <w:r w:rsidRPr="00054F9B">
        <w:rPr>
          <w:rFonts w:eastAsia="BookAntiqua"/>
        </w:rPr>
        <w:t>................................................................................</w:t>
      </w:r>
    </w:p>
    <w:p w:rsidR="00054F9B" w:rsidRPr="009F0FE5" w:rsidRDefault="00054F9B" w:rsidP="00054F9B">
      <w:pPr>
        <w:rPr>
          <w:rFonts w:eastAsia="BookAntiqua"/>
          <w:sz w:val="16"/>
          <w:szCs w:val="16"/>
        </w:rPr>
      </w:pPr>
      <w:r w:rsidRPr="009F0FE5">
        <w:rPr>
          <w:rFonts w:eastAsia="BookAntiqua"/>
          <w:sz w:val="16"/>
          <w:szCs w:val="16"/>
        </w:rPr>
        <w:t>(nr telefonu)</w:t>
      </w:r>
    </w:p>
    <w:p w:rsidR="00054F9B" w:rsidRPr="00054F9B" w:rsidRDefault="00054F9B" w:rsidP="00054F9B">
      <w:pPr>
        <w:rPr>
          <w:rFonts w:eastAsia="BookAntiqua"/>
          <w:sz w:val="20"/>
          <w:szCs w:val="20"/>
        </w:rPr>
      </w:pPr>
    </w:p>
    <w:p w:rsidR="00054F9B" w:rsidRPr="009C14ED" w:rsidRDefault="0037638E" w:rsidP="00C20DEC">
      <w:pPr>
        <w:spacing w:line="276" w:lineRule="auto"/>
        <w:ind w:left="5760"/>
        <w:rPr>
          <w:rFonts w:eastAsia="BookAntiqua"/>
          <w:b/>
          <w:bCs/>
        </w:rPr>
      </w:pPr>
      <w:r>
        <w:rPr>
          <w:rFonts w:eastAsia="BookAntiqua"/>
          <w:b/>
          <w:bCs/>
        </w:rPr>
        <w:t>Urząd</w:t>
      </w:r>
      <w:r w:rsidR="00856FB3">
        <w:rPr>
          <w:rFonts w:eastAsia="BookAntiqua"/>
          <w:b/>
          <w:bCs/>
        </w:rPr>
        <w:t xml:space="preserve"> Gminy Strzelce</w:t>
      </w:r>
    </w:p>
    <w:p w:rsidR="00054F9B" w:rsidRDefault="00856FB3" w:rsidP="00C20DEC">
      <w:pPr>
        <w:spacing w:line="276" w:lineRule="auto"/>
        <w:ind w:left="5760"/>
        <w:rPr>
          <w:rFonts w:eastAsia="BookAntiqua"/>
          <w:b/>
          <w:bCs/>
        </w:rPr>
      </w:pPr>
      <w:r>
        <w:rPr>
          <w:rFonts w:eastAsia="BookAntiqua"/>
          <w:b/>
          <w:bCs/>
        </w:rPr>
        <w:t xml:space="preserve">ul. Leśna 1 </w:t>
      </w:r>
    </w:p>
    <w:p w:rsidR="00856FB3" w:rsidRPr="009C14ED" w:rsidRDefault="00856FB3" w:rsidP="00C20DEC">
      <w:pPr>
        <w:spacing w:line="276" w:lineRule="auto"/>
        <w:ind w:left="5760"/>
        <w:rPr>
          <w:rFonts w:eastAsia="BookAntiqua"/>
          <w:b/>
          <w:bCs/>
        </w:rPr>
      </w:pPr>
      <w:r>
        <w:rPr>
          <w:rFonts w:eastAsia="BookAntiqua"/>
          <w:b/>
          <w:bCs/>
        </w:rPr>
        <w:t>99-307 Strzelce</w:t>
      </w:r>
    </w:p>
    <w:p w:rsidR="00D0085D" w:rsidRPr="009C14ED" w:rsidRDefault="00D0085D" w:rsidP="00856FB3">
      <w:pPr>
        <w:rPr>
          <w:rFonts w:eastAsia="BookAntiqua"/>
          <w:b/>
          <w:bCs/>
        </w:rPr>
      </w:pPr>
    </w:p>
    <w:p w:rsidR="00054F9B" w:rsidRPr="009C14ED" w:rsidRDefault="00054F9B" w:rsidP="00054F9B">
      <w:pPr>
        <w:jc w:val="center"/>
        <w:rPr>
          <w:rFonts w:eastAsia="BookAntiqua"/>
          <w:b/>
          <w:bCs/>
        </w:rPr>
      </w:pPr>
      <w:r w:rsidRPr="009C14ED">
        <w:rPr>
          <w:rFonts w:eastAsia="BookAntiqua"/>
          <w:b/>
          <w:bCs/>
        </w:rPr>
        <w:t>W N I O S E K</w:t>
      </w:r>
    </w:p>
    <w:p w:rsidR="0037638E" w:rsidRDefault="00054F9B" w:rsidP="00054F9B">
      <w:pPr>
        <w:jc w:val="center"/>
        <w:rPr>
          <w:rFonts w:eastAsia="BookAntiqua"/>
          <w:b/>
          <w:bCs/>
        </w:rPr>
      </w:pPr>
      <w:r w:rsidRPr="009C14ED">
        <w:rPr>
          <w:rFonts w:eastAsia="BookAntiqua"/>
          <w:b/>
          <w:bCs/>
        </w:rPr>
        <w:t xml:space="preserve">O WYDANIE ZEZWOLENIA NA USUNIĘCIE </w:t>
      </w:r>
    </w:p>
    <w:p w:rsidR="00054F9B" w:rsidRPr="009C14ED" w:rsidRDefault="00054F9B" w:rsidP="0037638E">
      <w:pPr>
        <w:jc w:val="center"/>
        <w:rPr>
          <w:rFonts w:eastAsia="BookAntiqua"/>
          <w:b/>
          <w:bCs/>
        </w:rPr>
      </w:pPr>
      <w:r w:rsidRPr="009C14ED">
        <w:rPr>
          <w:rFonts w:eastAsia="BookAntiqua"/>
          <w:b/>
          <w:bCs/>
        </w:rPr>
        <w:t>DRZEW</w:t>
      </w:r>
      <w:r w:rsidR="0037638E">
        <w:rPr>
          <w:rFonts w:eastAsia="BookAntiqua"/>
          <w:b/>
          <w:bCs/>
        </w:rPr>
        <w:t xml:space="preserve"> </w:t>
      </w:r>
      <w:r w:rsidRPr="009C14ED">
        <w:rPr>
          <w:rFonts w:eastAsia="BookAntiqua"/>
          <w:b/>
          <w:bCs/>
        </w:rPr>
        <w:t>LUB KRZEWÓW</w:t>
      </w:r>
    </w:p>
    <w:p w:rsidR="00054F9B" w:rsidRDefault="00054F9B" w:rsidP="00054F9B">
      <w:pPr>
        <w:jc w:val="center"/>
        <w:rPr>
          <w:rFonts w:ascii="BookAntiqua,Bold" w:eastAsia="BookAntiqua" w:hAnsi="BookAntiqua,Bold" w:cs="BookAntiqua,Bold"/>
          <w:b/>
          <w:bCs/>
        </w:rPr>
      </w:pPr>
    </w:p>
    <w:p w:rsidR="00457BEF" w:rsidRPr="00054F9B" w:rsidRDefault="00457BEF" w:rsidP="00674F63">
      <w:pPr>
        <w:spacing w:line="276" w:lineRule="auto"/>
        <w:rPr>
          <w:rFonts w:ascii="BookAntiqua,Bold" w:eastAsia="BookAntiqua" w:hAnsi="BookAntiqua,Bold" w:cs="BookAntiqua,Bold"/>
          <w:b/>
          <w:bCs/>
        </w:rPr>
      </w:pPr>
    </w:p>
    <w:p w:rsidR="00054F9B" w:rsidRPr="00E034CF" w:rsidRDefault="00054F9B" w:rsidP="00E034CF">
      <w:pPr>
        <w:pStyle w:val="Akapitzlist"/>
        <w:numPr>
          <w:ilvl w:val="0"/>
          <w:numId w:val="4"/>
        </w:numPr>
        <w:spacing w:line="276" w:lineRule="auto"/>
        <w:rPr>
          <w:rFonts w:eastAsia="BookAntiqua"/>
        </w:rPr>
      </w:pPr>
      <w:r w:rsidRPr="00E034CF">
        <w:rPr>
          <w:rFonts w:eastAsia="BookAntiqua"/>
        </w:rPr>
        <w:t>Zwracam si</w:t>
      </w:r>
      <w:r w:rsidRPr="00E034CF">
        <w:rPr>
          <w:rFonts w:eastAsia="BookAntiqua" w:hint="eastAsia"/>
        </w:rPr>
        <w:t>ę</w:t>
      </w:r>
      <w:r w:rsidRPr="00E034CF">
        <w:rPr>
          <w:rFonts w:eastAsia="BookAntiqua"/>
        </w:rPr>
        <w:t xml:space="preserve"> z wnioskiem o wydanie zezwolenia na usuni</w:t>
      </w:r>
      <w:r w:rsidRPr="00E034CF">
        <w:rPr>
          <w:rFonts w:eastAsia="BookAntiqua" w:hint="eastAsia"/>
        </w:rPr>
        <w:t>ę</w:t>
      </w:r>
      <w:r w:rsidRPr="00E034CF">
        <w:rPr>
          <w:rFonts w:eastAsia="BookAntiqua"/>
        </w:rPr>
        <w:t>cie drzew,</w:t>
      </w:r>
      <w:r w:rsidR="004605F1" w:rsidRPr="00E034CF">
        <w:rPr>
          <w:rFonts w:eastAsia="BookAntiqua"/>
        </w:rPr>
        <w:t xml:space="preserve"> </w:t>
      </w:r>
      <w:r w:rsidRPr="00E034CF">
        <w:rPr>
          <w:rFonts w:eastAsia="BookAntiqua"/>
        </w:rPr>
        <w:t>krzewów wyszczególnionych w tabeli:</w:t>
      </w:r>
    </w:p>
    <w:p w:rsidR="00054F9B" w:rsidRPr="00054F9B" w:rsidRDefault="00054F9B" w:rsidP="00054F9B">
      <w:pPr>
        <w:rPr>
          <w:rFonts w:eastAsia="BookAntiqua"/>
        </w:rPr>
      </w:pPr>
    </w:p>
    <w:tbl>
      <w:tblPr>
        <w:tblStyle w:val="Tabela-Siatka"/>
        <w:tblW w:w="9180" w:type="dxa"/>
        <w:tblLook w:val="01E0"/>
      </w:tblPr>
      <w:tblGrid>
        <w:gridCol w:w="2235"/>
        <w:gridCol w:w="1842"/>
        <w:gridCol w:w="1701"/>
        <w:gridCol w:w="3402"/>
      </w:tblGrid>
      <w:tr w:rsidR="004E0138" w:rsidTr="004E0138">
        <w:trPr>
          <w:trHeight w:val="504"/>
        </w:trPr>
        <w:tc>
          <w:tcPr>
            <w:tcW w:w="2235" w:type="dxa"/>
            <w:vAlign w:val="center"/>
          </w:tcPr>
          <w:p w:rsidR="004E0138" w:rsidRDefault="004E0138" w:rsidP="0046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działki,</w:t>
            </w:r>
          </w:p>
          <w:p w:rsidR="004E0138" w:rsidRDefault="004E0138" w:rsidP="0046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miejscowość,</w:t>
            </w:r>
          </w:p>
          <w:p w:rsidR="004E0138" w:rsidRPr="0097296B" w:rsidRDefault="004E0138" w:rsidP="0046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obręb</w:t>
            </w:r>
          </w:p>
        </w:tc>
        <w:tc>
          <w:tcPr>
            <w:tcW w:w="1842" w:type="dxa"/>
            <w:vAlign w:val="center"/>
          </w:tcPr>
          <w:p w:rsidR="001F16D9" w:rsidRDefault="004E0138" w:rsidP="0087437B">
            <w:pPr>
              <w:jc w:val="center"/>
              <w:rPr>
                <w:b/>
                <w:sz w:val="20"/>
                <w:szCs w:val="20"/>
              </w:rPr>
            </w:pPr>
            <w:r w:rsidRPr="0097296B">
              <w:rPr>
                <w:b/>
                <w:sz w:val="20"/>
                <w:szCs w:val="20"/>
              </w:rPr>
              <w:t xml:space="preserve">Gatunek </w:t>
            </w:r>
          </w:p>
          <w:p w:rsidR="004E0138" w:rsidRPr="0097296B" w:rsidRDefault="004E0138" w:rsidP="0087437B">
            <w:pPr>
              <w:jc w:val="center"/>
              <w:rPr>
                <w:b/>
                <w:sz w:val="20"/>
                <w:szCs w:val="20"/>
              </w:rPr>
            </w:pPr>
            <w:r w:rsidRPr="0097296B">
              <w:rPr>
                <w:b/>
                <w:sz w:val="20"/>
                <w:szCs w:val="20"/>
              </w:rPr>
              <w:t xml:space="preserve">drzewa / krzewu </w:t>
            </w:r>
            <w:r>
              <w:rPr>
                <w:b/>
                <w:sz w:val="20"/>
                <w:szCs w:val="20"/>
              </w:rPr>
              <w:t xml:space="preserve">przeznaczonego </w:t>
            </w:r>
            <w:r>
              <w:rPr>
                <w:b/>
                <w:sz w:val="20"/>
                <w:szCs w:val="20"/>
              </w:rPr>
              <w:br/>
              <w:t>do usunięcia</w:t>
            </w:r>
          </w:p>
        </w:tc>
        <w:tc>
          <w:tcPr>
            <w:tcW w:w="1701" w:type="dxa"/>
            <w:vAlign w:val="center"/>
          </w:tcPr>
          <w:p w:rsidR="004E0138" w:rsidRPr="00266F29" w:rsidRDefault="004E0138" w:rsidP="0035017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7296B">
              <w:rPr>
                <w:b/>
                <w:sz w:val="20"/>
                <w:szCs w:val="20"/>
              </w:rPr>
              <w:t xml:space="preserve">Obwód pnia </w:t>
            </w:r>
            <w:r>
              <w:rPr>
                <w:b/>
                <w:sz w:val="20"/>
                <w:szCs w:val="20"/>
              </w:rPr>
              <w:t xml:space="preserve">drzewa </w:t>
            </w:r>
            <w:r w:rsidRPr="0097296B">
              <w:rPr>
                <w:b/>
                <w:sz w:val="20"/>
                <w:szCs w:val="20"/>
              </w:rPr>
              <w:t>mierzony na wysokości 130cm</w:t>
            </w:r>
            <w:r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402" w:type="dxa"/>
            <w:vAlign w:val="center"/>
          </w:tcPr>
          <w:p w:rsidR="004E0138" w:rsidRPr="0097296B" w:rsidRDefault="004E0138" w:rsidP="004605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Wielkość p</w:t>
            </w:r>
            <w:r w:rsidRPr="0097296B">
              <w:rPr>
                <w:b/>
                <w:sz w:val="20"/>
                <w:szCs w:val="20"/>
              </w:rPr>
              <w:t>owierzchni</w:t>
            </w:r>
            <w:r>
              <w:rPr>
                <w:b/>
                <w:sz w:val="20"/>
                <w:szCs w:val="20"/>
              </w:rPr>
              <w:t xml:space="preserve"> (w 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)  z której</w:t>
            </w:r>
            <w:r w:rsidRPr="0097296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zostaną usunięte krzewy</w:t>
            </w:r>
            <w:bookmarkStart w:id="0" w:name="_GoBack"/>
            <w:bookmarkEnd w:id="0"/>
          </w:p>
        </w:tc>
      </w:tr>
      <w:tr w:rsidR="004E0138" w:rsidTr="004E0138">
        <w:trPr>
          <w:trHeight w:val="680"/>
        </w:trPr>
        <w:tc>
          <w:tcPr>
            <w:tcW w:w="2235" w:type="dxa"/>
          </w:tcPr>
          <w:p w:rsidR="004E0138" w:rsidRDefault="004E0138" w:rsidP="009F0FE5">
            <w:pPr>
              <w:ind w:right="-435"/>
            </w:pPr>
          </w:p>
        </w:tc>
        <w:tc>
          <w:tcPr>
            <w:tcW w:w="1842" w:type="dxa"/>
          </w:tcPr>
          <w:p w:rsidR="004E0138" w:rsidRDefault="004E0138" w:rsidP="004605F1"/>
        </w:tc>
        <w:tc>
          <w:tcPr>
            <w:tcW w:w="1701" w:type="dxa"/>
          </w:tcPr>
          <w:p w:rsidR="004E0138" w:rsidRDefault="004E0138" w:rsidP="004605F1"/>
        </w:tc>
        <w:tc>
          <w:tcPr>
            <w:tcW w:w="3402" w:type="dxa"/>
          </w:tcPr>
          <w:p w:rsidR="004E0138" w:rsidRDefault="004E0138" w:rsidP="004605F1"/>
        </w:tc>
      </w:tr>
      <w:tr w:rsidR="004E0138" w:rsidTr="004E0138">
        <w:trPr>
          <w:trHeight w:val="680"/>
        </w:trPr>
        <w:tc>
          <w:tcPr>
            <w:tcW w:w="2235" w:type="dxa"/>
          </w:tcPr>
          <w:p w:rsidR="004E0138" w:rsidRDefault="004E0138" w:rsidP="004605F1"/>
        </w:tc>
        <w:tc>
          <w:tcPr>
            <w:tcW w:w="1842" w:type="dxa"/>
          </w:tcPr>
          <w:p w:rsidR="004E0138" w:rsidRDefault="004E0138" w:rsidP="004605F1"/>
        </w:tc>
        <w:tc>
          <w:tcPr>
            <w:tcW w:w="1701" w:type="dxa"/>
          </w:tcPr>
          <w:p w:rsidR="004E0138" w:rsidRDefault="004E0138" w:rsidP="004605F1"/>
        </w:tc>
        <w:tc>
          <w:tcPr>
            <w:tcW w:w="3402" w:type="dxa"/>
          </w:tcPr>
          <w:p w:rsidR="004E0138" w:rsidRDefault="004E0138" w:rsidP="004605F1"/>
        </w:tc>
      </w:tr>
      <w:tr w:rsidR="004E0138" w:rsidTr="004E0138">
        <w:trPr>
          <w:trHeight w:val="680"/>
        </w:trPr>
        <w:tc>
          <w:tcPr>
            <w:tcW w:w="2235" w:type="dxa"/>
          </w:tcPr>
          <w:p w:rsidR="004E0138" w:rsidRDefault="004E0138" w:rsidP="004605F1"/>
        </w:tc>
        <w:tc>
          <w:tcPr>
            <w:tcW w:w="1842" w:type="dxa"/>
          </w:tcPr>
          <w:p w:rsidR="004E0138" w:rsidRDefault="004E0138" w:rsidP="004605F1"/>
        </w:tc>
        <w:tc>
          <w:tcPr>
            <w:tcW w:w="1701" w:type="dxa"/>
          </w:tcPr>
          <w:p w:rsidR="004E0138" w:rsidRDefault="004E0138" w:rsidP="004605F1"/>
        </w:tc>
        <w:tc>
          <w:tcPr>
            <w:tcW w:w="3402" w:type="dxa"/>
          </w:tcPr>
          <w:p w:rsidR="004E0138" w:rsidRDefault="004E0138" w:rsidP="004605F1"/>
        </w:tc>
      </w:tr>
      <w:tr w:rsidR="004E0138" w:rsidTr="004E0138">
        <w:trPr>
          <w:trHeight w:val="680"/>
        </w:trPr>
        <w:tc>
          <w:tcPr>
            <w:tcW w:w="2235" w:type="dxa"/>
          </w:tcPr>
          <w:p w:rsidR="004E0138" w:rsidRDefault="004E0138" w:rsidP="004605F1"/>
        </w:tc>
        <w:tc>
          <w:tcPr>
            <w:tcW w:w="1842" w:type="dxa"/>
          </w:tcPr>
          <w:p w:rsidR="004E0138" w:rsidRDefault="004E0138" w:rsidP="004605F1"/>
        </w:tc>
        <w:tc>
          <w:tcPr>
            <w:tcW w:w="1701" w:type="dxa"/>
          </w:tcPr>
          <w:p w:rsidR="004E0138" w:rsidRDefault="004E0138" w:rsidP="004605F1"/>
        </w:tc>
        <w:tc>
          <w:tcPr>
            <w:tcW w:w="3402" w:type="dxa"/>
          </w:tcPr>
          <w:p w:rsidR="004E0138" w:rsidRDefault="004E0138" w:rsidP="004605F1"/>
        </w:tc>
      </w:tr>
      <w:tr w:rsidR="004E0138" w:rsidTr="004E0138">
        <w:trPr>
          <w:trHeight w:val="680"/>
        </w:trPr>
        <w:tc>
          <w:tcPr>
            <w:tcW w:w="2235" w:type="dxa"/>
          </w:tcPr>
          <w:p w:rsidR="004E0138" w:rsidRDefault="004E0138" w:rsidP="004605F1"/>
        </w:tc>
        <w:tc>
          <w:tcPr>
            <w:tcW w:w="1842" w:type="dxa"/>
          </w:tcPr>
          <w:p w:rsidR="004E0138" w:rsidRDefault="004E0138" w:rsidP="004605F1"/>
        </w:tc>
        <w:tc>
          <w:tcPr>
            <w:tcW w:w="1701" w:type="dxa"/>
          </w:tcPr>
          <w:p w:rsidR="004E0138" w:rsidRDefault="004E0138" w:rsidP="004605F1"/>
        </w:tc>
        <w:tc>
          <w:tcPr>
            <w:tcW w:w="3402" w:type="dxa"/>
          </w:tcPr>
          <w:p w:rsidR="004E0138" w:rsidRDefault="004E0138" w:rsidP="004605F1"/>
        </w:tc>
      </w:tr>
      <w:tr w:rsidR="004E0138" w:rsidTr="004E0138">
        <w:trPr>
          <w:trHeight w:val="680"/>
        </w:trPr>
        <w:tc>
          <w:tcPr>
            <w:tcW w:w="2235" w:type="dxa"/>
          </w:tcPr>
          <w:p w:rsidR="004E0138" w:rsidRDefault="004E0138" w:rsidP="004605F1"/>
        </w:tc>
        <w:tc>
          <w:tcPr>
            <w:tcW w:w="1842" w:type="dxa"/>
          </w:tcPr>
          <w:p w:rsidR="004E0138" w:rsidRDefault="004E0138" w:rsidP="004605F1"/>
        </w:tc>
        <w:tc>
          <w:tcPr>
            <w:tcW w:w="1701" w:type="dxa"/>
          </w:tcPr>
          <w:p w:rsidR="004E0138" w:rsidRDefault="004E0138" w:rsidP="004605F1"/>
        </w:tc>
        <w:tc>
          <w:tcPr>
            <w:tcW w:w="3402" w:type="dxa"/>
          </w:tcPr>
          <w:p w:rsidR="004E0138" w:rsidRDefault="004E0138" w:rsidP="004605F1"/>
        </w:tc>
      </w:tr>
      <w:tr w:rsidR="004E0138" w:rsidTr="004E0138">
        <w:trPr>
          <w:trHeight w:val="680"/>
        </w:trPr>
        <w:tc>
          <w:tcPr>
            <w:tcW w:w="2235" w:type="dxa"/>
          </w:tcPr>
          <w:p w:rsidR="004E0138" w:rsidRDefault="004E0138" w:rsidP="004605F1"/>
        </w:tc>
        <w:tc>
          <w:tcPr>
            <w:tcW w:w="1842" w:type="dxa"/>
          </w:tcPr>
          <w:p w:rsidR="004E0138" w:rsidRDefault="004E0138" w:rsidP="004605F1"/>
        </w:tc>
        <w:tc>
          <w:tcPr>
            <w:tcW w:w="1701" w:type="dxa"/>
          </w:tcPr>
          <w:p w:rsidR="004E0138" w:rsidRDefault="004E0138" w:rsidP="004605F1"/>
        </w:tc>
        <w:tc>
          <w:tcPr>
            <w:tcW w:w="3402" w:type="dxa"/>
          </w:tcPr>
          <w:p w:rsidR="004E0138" w:rsidRDefault="004E0138" w:rsidP="004605F1"/>
        </w:tc>
      </w:tr>
      <w:tr w:rsidR="004E0138" w:rsidTr="004E0138">
        <w:trPr>
          <w:trHeight w:val="680"/>
        </w:trPr>
        <w:tc>
          <w:tcPr>
            <w:tcW w:w="2235" w:type="dxa"/>
          </w:tcPr>
          <w:p w:rsidR="004E0138" w:rsidRDefault="004E0138" w:rsidP="004605F1"/>
        </w:tc>
        <w:tc>
          <w:tcPr>
            <w:tcW w:w="1842" w:type="dxa"/>
          </w:tcPr>
          <w:p w:rsidR="004E0138" w:rsidRDefault="004E0138" w:rsidP="004605F1"/>
        </w:tc>
        <w:tc>
          <w:tcPr>
            <w:tcW w:w="1701" w:type="dxa"/>
          </w:tcPr>
          <w:p w:rsidR="004E0138" w:rsidRDefault="004E0138" w:rsidP="004605F1"/>
        </w:tc>
        <w:tc>
          <w:tcPr>
            <w:tcW w:w="3402" w:type="dxa"/>
          </w:tcPr>
          <w:p w:rsidR="004E0138" w:rsidRDefault="004E0138" w:rsidP="004605F1"/>
        </w:tc>
      </w:tr>
    </w:tbl>
    <w:p w:rsidR="00266F29" w:rsidRPr="00266F29" w:rsidRDefault="00266F29" w:rsidP="00350177">
      <w:pPr>
        <w:jc w:val="both"/>
        <w:rPr>
          <w:rFonts w:eastAsia="BookAntiqua"/>
          <w:b/>
          <w:sz w:val="20"/>
          <w:szCs w:val="20"/>
        </w:rPr>
      </w:pPr>
    </w:p>
    <w:p w:rsidR="00DE18AC" w:rsidRDefault="00DE18AC" w:rsidP="00755F40">
      <w:pPr>
        <w:spacing w:line="276" w:lineRule="auto"/>
        <w:rPr>
          <w:rFonts w:eastAsia="BookAntiqua,BoldItalic"/>
          <w:bCs/>
          <w:iCs/>
          <w:sz w:val="18"/>
          <w:szCs w:val="18"/>
        </w:rPr>
      </w:pPr>
    </w:p>
    <w:p w:rsidR="004E0138" w:rsidRDefault="004E0138" w:rsidP="00755F40">
      <w:pPr>
        <w:spacing w:line="276" w:lineRule="auto"/>
        <w:rPr>
          <w:rFonts w:eastAsia="BookAntiqua"/>
        </w:rPr>
      </w:pPr>
    </w:p>
    <w:p w:rsidR="00FC1FFC" w:rsidRDefault="00FC1FFC" w:rsidP="00755F40">
      <w:pPr>
        <w:spacing w:line="276" w:lineRule="auto"/>
        <w:rPr>
          <w:rFonts w:eastAsia="BookAntiqua"/>
        </w:rPr>
      </w:pPr>
    </w:p>
    <w:p w:rsidR="00FC1FFC" w:rsidRDefault="00FC1FFC" w:rsidP="00755F40">
      <w:pPr>
        <w:spacing w:line="276" w:lineRule="auto"/>
        <w:rPr>
          <w:rFonts w:eastAsia="BookAntiqua"/>
        </w:rPr>
      </w:pPr>
    </w:p>
    <w:p w:rsidR="00054F9B" w:rsidRDefault="00755F40" w:rsidP="00755F40">
      <w:pPr>
        <w:spacing w:line="276" w:lineRule="auto"/>
        <w:rPr>
          <w:rFonts w:eastAsia="BookAntiqua"/>
        </w:rPr>
      </w:pPr>
      <w:r>
        <w:rPr>
          <w:rFonts w:eastAsia="BookAntiqua"/>
        </w:rPr>
        <w:t xml:space="preserve">2.  </w:t>
      </w:r>
      <w:r w:rsidR="00054F9B" w:rsidRPr="00755F40">
        <w:rPr>
          <w:rFonts w:eastAsia="BookAntiqua"/>
        </w:rPr>
        <w:t>Przyczy</w:t>
      </w:r>
      <w:r w:rsidR="00A81A15">
        <w:rPr>
          <w:rFonts w:eastAsia="BookAntiqua"/>
        </w:rPr>
        <w:t>na zamierzonego usunięcia drzew</w:t>
      </w:r>
      <w:r w:rsidR="00054F9B" w:rsidRPr="00755F40">
        <w:rPr>
          <w:rFonts w:eastAsia="BookAntiqua"/>
        </w:rPr>
        <w:t xml:space="preserve"> </w:t>
      </w:r>
      <w:r w:rsidR="00A81A15">
        <w:rPr>
          <w:rFonts w:eastAsia="BookAntiqua"/>
        </w:rPr>
        <w:t>/</w:t>
      </w:r>
      <w:r w:rsidR="00265B20">
        <w:rPr>
          <w:rFonts w:eastAsia="BookAntiqua"/>
        </w:rPr>
        <w:t xml:space="preserve"> krzewów</w:t>
      </w:r>
      <w:r w:rsidR="00FC1FFC">
        <w:rPr>
          <w:rFonts w:eastAsia="BookAntiqua"/>
        </w:rPr>
        <w:t>:</w:t>
      </w:r>
      <w:r w:rsidR="00B713BD">
        <w:rPr>
          <w:rFonts w:eastAsia="BookAntiqua"/>
        </w:rPr>
        <w:t xml:space="preserve"> </w:t>
      </w:r>
    </w:p>
    <w:p w:rsidR="00A81A15" w:rsidRPr="00A81A15" w:rsidRDefault="00A81A15" w:rsidP="00755F40">
      <w:pPr>
        <w:spacing w:line="276" w:lineRule="auto"/>
        <w:rPr>
          <w:rFonts w:eastAsia="BookAntiqua"/>
          <w:sz w:val="18"/>
          <w:szCs w:val="18"/>
        </w:rPr>
      </w:pPr>
      <w:r w:rsidRPr="00A81A15">
        <w:rPr>
          <w:rFonts w:eastAsia="BookAntiqua"/>
          <w:sz w:val="18"/>
          <w:szCs w:val="18"/>
        </w:rPr>
        <w:t xml:space="preserve">( </w:t>
      </w:r>
      <w:r>
        <w:rPr>
          <w:rFonts w:eastAsia="BookAntiqua"/>
          <w:sz w:val="18"/>
          <w:szCs w:val="18"/>
        </w:rPr>
        <w:t xml:space="preserve">opisać np. zły stan zdrowotny, kolizja z </w:t>
      </w:r>
      <w:r w:rsidR="00FC1FFC">
        <w:rPr>
          <w:rFonts w:eastAsia="BookAntiqua"/>
          <w:sz w:val="18"/>
          <w:szCs w:val="18"/>
        </w:rPr>
        <w:t>inwestycją i inne )</w:t>
      </w:r>
    </w:p>
    <w:p w:rsidR="00054F9B" w:rsidRPr="00F2597F" w:rsidRDefault="00054F9B" w:rsidP="00755F40">
      <w:pPr>
        <w:spacing w:line="276" w:lineRule="auto"/>
        <w:rPr>
          <w:rFonts w:eastAsia="BookAntiqua"/>
        </w:rPr>
      </w:pPr>
      <w:r w:rsidRPr="00F2597F">
        <w:rPr>
          <w:rFonts w:eastAsia="BookAntiqua"/>
        </w:rPr>
        <w:t>……………………………………………………………………………</w:t>
      </w:r>
      <w:r w:rsidR="00F2597F" w:rsidRPr="00F2597F">
        <w:rPr>
          <w:rFonts w:eastAsia="BookAntiqua"/>
        </w:rPr>
        <w:t>…..</w:t>
      </w:r>
      <w:r w:rsidRPr="00F2597F">
        <w:rPr>
          <w:rFonts w:eastAsia="BookAntiqua"/>
        </w:rPr>
        <w:t>………</w:t>
      </w:r>
      <w:r w:rsidR="00A81A15">
        <w:rPr>
          <w:rFonts w:eastAsia="BookAntiqua"/>
        </w:rPr>
        <w:t>……….</w:t>
      </w:r>
    </w:p>
    <w:p w:rsidR="00054F9B" w:rsidRPr="00F2597F" w:rsidRDefault="00054F9B" w:rsidP="00755F40">
      <w:pPr>
        <w:spacing w:line="276" w:lineRule="auto"/>
        <w:rPr>
          <w:rFonts w:eastAsia="BookAntiqua"/>
        </w:rPr>
      </w:pPr>
      <w:r w:rsidRPr="00F2597F">
        <w:rPr>
          <w:rFonts w:eastAsia="BookAntiqua"/>
        </w:rPr>
        <w:t>………………………………………………………………………………</w:t>
      </w:r>
      <w:r w:rsidR="00F2597F" w:rsidRPr="00F2597F">
        <w:rPr>
          <w:rFonts w:eastAsia="BookAntiqua"/>
        </w:rPr>
        <w:t>..</w:t>
      </w:r>
      <w:r w:rsidRPr="00F2597F">
        <w:rPr>
          <w:rFonts w:eastAsia="BookAntiqua"/>
        </w:rPr>
        <w:t>…..……</w:t>
      </w:r>
      <w:r w:rsidR="00A81A15">
        <w:rPr>
          <w:rFonts w:eastAsia="BookAntiqua"/>
        </w:rPr>
        <w:t>………</w:t>
      </w:r>
    </w:p>
    <w:p w:rsidR="00054F9B" w:rsidRDefault="00A81A15" w:rsidP="00755F40">
      <w:pPr>
        <w:spacing w:line="276" w:lineRule="auto"/>
        <w:rPr>
          <w:rFonts w:eastAsia="BookAntiqua"/>
        </w:rPr>
      </w:pPr>
      <w:r>
        <w:rPr>
          <w:rFonts w:eastAsia="BookAntiqua"/>
        </w:rPr>
        <w:t>…………………………………………………………………………………………………</w:t>
      </w:r>
    </w:p>
    <w:p w:rsidR="00FC1FFC" w:rsidRDefault="00A81A15" w:rsidP="00755F40">
      <w:pPr>
        <w:spacing w:line="276" w:lineRule="auto"/>
        <w:rPr>
          <w:rFonts w:eastAsia="BookAntiqua"/>
        </w:rPr>
      </w:pPr>
      <w:r>
        <w:rPr>
          <w:rFonts w:eastAsia="BookAntiqua"/>
        </w:rPr>
        <w:t>3. Miejsce, na którym rośnie drzewo / krzew</w:t>
      </w:r>
      <w:r w:rsidR="00FC1FFC">
        <w:rPr>
          <w:rFonts w:eastAsia="BookAntiqua"/>
        </w:rPr>
        <w:t>:</w:t>
      </w:r>
    </w:p>
    <w:p w:rsidR="00A81A15" w:rsidRDefault="00A81A15" w:rsidP="00755F40">
      <w:pPr>
        <w:spacing w:line="276" w:lineRule="auto"/>
        <w:rPr>
          <w:rFonts w:eastAsia="BookAntiqua"/>
          <w:sz w:val="18"/>
          <w:szCs w:val="18"/>
        </w:rPr>
      </w:pPr>
      <w:r w:rsidRPr="00A81A15">
        <w:rPr>
          <w:rFonts w:eastAsia="BookAntiqua"/>
          <w:sz w:val="18"/>
          <w:szCs w:val="18"/>
        </w:rPr>
        <w:t xml:space="preserve"> (</w:t>
      </w:r>
      <w:r>
        <w:rPr>
          <w:rFonts w:eastAsia="BookAntiqua"/>
          <w:sz w:val="18"/>
          <w:szCs w:val="18"/>
        </w:rPr>
        <w:t xml:space="preserve"> wg. miejscowego planu zagospodarowania przestrzennego, ewidencji gruntów, aktualnego sposobu korzystania z nieruchomości: np. działka budowlana, nieużytki, park, zieleniec, pas drogowy drogi publicznej, użytki rolne, …… )</w:t>
      </w:r>
    </w:p>
    <w:p w:rsidR="0016286D" w:rsidRPr="00F2597F" w:rsidRDefault="0016286D" w:rsidP="0016286D">
      <w:pPr>
        <w:spacing w:line="276" w:lineRule="auto"/>
        <w:rPr>
          <w:rFonts w:eastAsia="BookAntiqua"/>
        </w:rPr>
      </w:pPr>
      <w:r w:rsidRPr="00F2597F">
        <w:rPr>
          <w:rFonts w:eastAsia="BookAntiqua"/>
        </w:rPr>
        <w:t>………………………………………………………………………………..………</w:t>
      </w:r>
      <w:r>
        <w:rPr>
          <w:rFonts w:eastAsia="BookAntiqua"/>
        </w:rPr>
        <w:t>……….</w:t>
      </w:r>
    </w:p>
    <w:p w:rsidR="0016286D" w:rsidRPr="00F2597F" w:rsidRDefault="0016286D" w:rsidP="0016286D">
      <w:pPr>
        <w:spacing w:line="276" w:lineRule="auto"/>
        <w:rPr>
          <w:rFonts w:eastAsia="BookAntiqua"/>
        </w:rPr>
      </w:pPr>
      <w:r w:rsidRPr="00F2597F">
        <w:rPr>
          <w:rFonts w:eastAsia="BookAntiqua"/>
        </w:rPr>
        <w:t>………………………………………………………………………………..…..……</w:t>
      </w:r>
      <w:r>
        <w:rPr>
          <w:rFonts w:eastAsia="BookAntiqua"/>
        </w:rPr>
        <w:t>………</w:t>
      </w:r>
    </w:p>
    <w:p w:rsidR="0016286D" w:rsidRDefault="0016286D" w:rsidP="0016286D">
      <w:pPr>
        <w:spacing w:line="276" w:lineRule="auto"/>
        <w:rPr>
          <w:rFonts w:eastAsia="BookAntiqua"/>
        </w:rPr>
      </w:pPr>
      <w:r>
        <w:rPr>
          <w:rFonts w:eastAsia="BookAntiqua"/>
        </w:rPr>
        <w:t>…………………………………………………………………………………………………</w:t>
      </w:r>
    </w:p>
    <w:p w:rsidR="0016286D" w:rsidRPr="00F2597F" w:rsidRDefault="0016286D" w:rsidP="00755F40">
      <w:pPr>
        <w:spacing w:line="276" w:lineRule="auto"/>
        <w:rPr>
          <w:rFonts w:eastAsia="BookAntiqua"/>
        </w:rPr>
      </w:pPr>
    </w:p>
    <w:p w:rsidR="005A18BC" w:rsidRDefault="0016286D" w:rsidP="0016286D">
      <w:pPr>
        <w:spacing w:line="276" w:lineRule="auto"/>
        <w:rPr>
          <w:rFonts w:eastAsia="BookAntiqua"/>
          <w:sz w:val="18"/>
          <w:szCs w:val="18"/>
        </w:rPr>
      </w:pPr>
      <w:r>
        <w:rPr>
          <w:rFonts w:eastAsia="BookAntiqua"/>
        </w:rPr>
        <w:t>4</w:t>
      </w:r>
      <w:r w:rsidR="005F7ECF">
        <w:rPr>
          <w:rFonts w:eastAsia="BookAntiqua"/>
        </w:rPr>
        <w:t>.</w:t>
      </w:r>
      <w:r>
        <w:rPr>
          <w:rFonts w:eastAsia="BookAntiqua"/>
        </w:rPr>
        <w:t>Wskazać czy usunięcie drzew /</w:t>
      </w:r>
      <w:r w:rsidR="005A18BC" w:rsidRPr="005F7ECF">
        <w:rPr>
          <w:rFonts w:eastAsia="BookAntiqua"/>
        </w:rPr>
        <w:t xml:space="preserve"> krzewów </w:t>
      </w:r>
      <w:r w:rsidR="005A18BC" w:rsidRPr="0016286D">
        <w:rPr>
          <w:rFonts w:eastAsia="BookAntiqua"/>
        </w:rPr>
        <w:t xml:space="preserve">wynika </w:t>
      </w:r>
      <w:r w:rsidR="005A18BC" w:rsidRPr="005F7ECF">
        <w:rPr>
          <w:rFonts w:eastAsia="BookAntiqua"/>
        </w:rPr>
        <w:t>z celu związanego z prowadze</w:t>
      </w:r>
      <w:r>
        <w:rPr>
          <w:rFonts w:eastAsia="BookAntiqua"/>
        </w:rPr>
        <w:t xml:space="preserve">niem działalności gospodarczej </w:t>
      </w:r>
      <w:r w:rsidRPr="0016286D">
        <w:rPr>
          <w:rFonts w:eastAsia="BookAntiqua"/>
          <w:sz w:val="18"/>
          <w:szCs w:val="18"/>
        </w:rPr>
        <w:t>(</w:t>
      </w:r>
      <w:r>
        <w:rPr>
          <w:rFonts w:eastAsia="BookAntiqua"/>
          <w:sz w:val="18"/>
          <w:szCs w:val="18"/>
        </w:rPr>
        <w:t xml:space="preserve"> zaznaczyć właściwy kwadrat )</w:t>
      </w:r>
    </w:p>
    <w:p w:rsidR="0016286D" w:rsidRDefault="0016286D" w:rsidP="0016286D">
      <w:pPr>
        <w:spacing w:line="276" w:lineRule="auto"/>
        <w:rPr>
          <w:rFonts w:eastAsia="BookAntiqua"/>
        </w:rPr>
      </w:pPr>
      <w:r>
        <w:rPr>
          <w:rFonts w:eastAsia="BookAntiqua"/>
        </w:rPr>
        <w:t xml:space="preserve">⁪  </w:t>
      </w:r>
      <w:r w:rsidRPr="0016286D">
        <w:rPr>
          <w:rFonts w:eastAsia="BookAntiqua"/>
          <w:b/>
        </w:rPr>
        <w:t>1. wynika</w:t>
      </w:r>
      <w:r>
        <w:rPr>
          <w:rFonts w:eastAsia="BookAntiqua"/>
        </w:rPr>
        <w:t xml:space="preserve">                                        ⁪ </w:t>
      </w:r>
      <w:r w:rsidRPr="0016286D">
        <w:rPr>
          <w:rFonts w:eastAsia="BookAntiqua"/>
          <w:b/>
        </w:rPr>
        <w:t>2.nie wynika</w:t>
      </w:r>
    </w:p>
    <w:p w:rsidR="0016286D" w:rsidRPr="005F7ECF" w:rsidRDefault="0016286D" w:rsidP="0016286D">
      <w:pPr>
        <w:spacing w:line="276" w:lineRule="auto"/>
        <w:rPr>
          <w:rFonts w:eastAsia="BookAntiqua"/>
        </w:rPr>
      </w:pPr>
    </w:p>
    <w:p w:rsidR="0016286D" w:rsidRDefault="0016286D" w:rsidP="0016286D">
      <w:pPr>
        <w:spacing w:line="276" w:lineRule="auto"/>
        <w:rPr>
          <w:rFonts w:eastAsia="BookAntiqua"/>
        </w:rPr>
      </w:pPr>
      <w:r>
        <w:rPr>
          <w:rFonts w:eastAsia="BookAntiqua"/>
        </w:rPr>
        <w:t>5.</w:t>
      </w:r>
      <w:r w:rsidRPr="00F2597F">
        <w:rPr>
          <w:rFonts w:eastAsia="BookAntiqua"/>
        </w:rPr>
        <w:t>Termin</w:t>
      </w:r>
      <w:r>
        <w:rPr>
          <w:rFonts w:eastAsia="BookAntiqua"/>
        </w:rPr>
        <w:t xml:space="preserve"> zamierzonego usunięcia drzew / krzewów:</w:t>
      </w:r>
    </w:p>
    <w:p w:rsidR="0016286D" w:rsidRDefault="0016286D" w:rsidP="0016286D">
      <w:pPr>
        <w:spacing w:line="276" w:lineRule="auto"/>
        <w:rPr>
          <w:rFonts w:eastAsia="BookAntiqua"/>
        </w:rPr>
      </w:pPr>
      <w:r>
        <w:rPr>
          <w:rFonts w:eastAsia="BookAntiqua"/>
        </w:rPr>
        <w:t>…………………………………………………………………………………………………</w:t>
      </w:r>
    </w:p>
    <w:p w:rsidR="0016286D" w:rsidRPr="0016286D" w:rsidRDefault="0016286D" w:rsidP="0016286D">
      <w:pPr>
        <w:spacing w:line="276" w:lineRule="auto"/>
        <w:jc w:val="center"/>
        <w:rPr>
          <w:rFonts w:eastAsia="BookAntiqua"/>
          <w:sz w:val="18"/>
          <w:szCs w:val="18"/>
        </w:rPr>
      </w:pPr>
      <w:r w:rsidRPr="0016286D">
        <w:rPr>
          <w:rFonts w:eastAsia="BookAntiqua"/>
          <w:sz w:val="18"/>
          <w:szCs w:val="18"/>
        </w:rPr>
        <w:t>(</w:t>
      </w:r>
      <w:r>
        <w:rPr>
          <w:rFonts w:eastAsia="BookAntiqua"/>
          <w:sz w:val="18"/>
          <w:szCs w:val="18"/>
        </w:rPr>
        <w:t xml:space="preserve"> dzień – miesiąc – rok )</w:t>
      </w:r>
    </w:p>
    <w:p w:rsidR="00B750E2" w:rsidRDefault="00B750E2" w:rsidP="00B750E2">
      <w:pPr>
        <w:spacing w:line="276" w:lineRule="auto"/>
        <w:rPr>
          <w:rFonts w:eastAsia="BookAntiqua"/>
        </w:rPr>
      </w:pPr>
    </w:p>
    <w:p w:rsidR="00FC1650" w:rsidRDefault="00FC1650" w:rsidP="00FC1650">
      <w:pPr>
        <w:spacing w:line="276" w:lineRule="auto"/>
        <w:ind w:left="360"/>
        <w:rPr>
          <w:rFonts w:eastAsia="BookAntiqua"/>
        </w:rPr>
      </w:pPr>
    </w:p>
    <w:p w:rsidR="00DC06EE" w:rsidRDefault="00DC06EE" w:rsidP="00FC1650">
      <w:pPr>
        <w:spacing w:line="276" w:lineRule="auto"/>
        <w:ind w:left="360"/>
        <w:rPr>
          <w:rFonts w:eastAsia="BookAntiqua"/>
        </w:rPr>
      </w:pPr>
    </w:p>
    <w:p w:rsidR="00B713BD" w:rsidRDefault="00B713BD" w:rsidP="00B750E2">
      <w:pPr>
        <w:spacing w:line="276" w:lineRule="auto"/>
        <w:ind w:left="360" w:firstLine="3326"/>
        <w:rPr>
          <w:rFonts w:eastAsia="BookAntiqua"/>
          <w:sz w:val="22"/>
          <w:szCs w:val="22"/>
        </w:rPr>
      </w:pPr>
    </w:p>
    <w:p w:rsidR="00B713BD" w:rsidRDefault="00B713BD" w:rsidP="00B750E2">
      <w:pPr>
        <w:spacing w:line="276" w:lineRule="auto"/>
        <w:ind w:left="360" w:firstLine="3326"/>
        <w:rPr>
          <w:rFonts w:eastAsia="BookAntiqua"/>
          <w:sz w:val="22"/>
          <w:szCs w:val="22"/>
        </w:rPr>
      </w:pPr>
    </w:p>
    <w:p w:rsidR="00B750E2" w:rsidRDefault="00FC1650" w:rsidP="00B750E2">
      <w:pPr>
        <w:spacing w:line="276" w:lineRule="auto"/>
        <w:ind w:left="360" w:firstLine="3326"/>
        <w:rPr>
          <w:rFonts w:eastAsia="BookAntiqua"/>
          <w:sz w:val="22"/>
          <w:szCs w:val="22"/>
        </w:rPr>
      </w:pPr>
      <w:r w:rsidRPr="00DC06EE">
        <w:rPr>
          <w:rFonts w:eastAsia="BookAntiqua"/>
          <w:sz w:val="22"/>
          <w:szCs w:val="22"/>
        </w:rPr>
        <w:t>……..……………………. ………………</w:t>
      </w:r>
      <w:r w:rsidR="00B750E2">
        <w:rPr>
          <w:rFonts w:eastAsia="BookAntiqua"/>
          <w:sz w:val="22"/>
          <w:szCs w:val="22"/>
        </w:rPr>
        <w:t>………….</w:t>
      </w:r>
    </w:p>
    <w:p w:rsidR="00FC1650" w:rsidRDefault="00B750E2" w:rsidP="00F76945">
      <w:pPr>
        <w:spacing w:line="276" w:lineRule="auto"/>
        <w:ind w:left="360" w:firstLine="3326"/>
        <w:jc w:val="center"/>
        <w:rPr>
          <w:rFonts w:eastAsia="BookAntiqua"/>
          <w:i/>
          <w:sz w:val="22"/>
          <w:szCs w:val="22"/>
        </w:rPr>
      </w:pPr>
      <w:r>
        <w:rPr>
          <w:rFonts w:eastAsia="BookAntiqua"/>
          <w:i/>
          <w:sz w:val="22"/>
          <w:szCs w:val="22"/>
        </w:rPr>
        <w:t>(</w:t>
      </w:r>
      <w:r w:rsidR="005F7ECF">
        <w:rPr>
          <w:rFonts w:eastAsia="BookAntiqua"/>
          <w:i/>
          <w:sz w:val="22"/>
          <w:szCs w:val="22"/>
        </w:rPr>
        <w:t xml:space="preserve"> </w:t>
      </w:r>
      <w:r w:rsidR="0016286D">
        <w:rPr>
          <w:rFonts w:eastAsia="BookAntiqua"/>
          <w:i/>
          <w:sz w:val="22"/>
          <w:szCs w:val="22"/>
        </w:rPr>
        <w:t xml:space="preserve">czytelne / y </w:t>
      </w:r>
      <w:r>
        <w:rPr>
          <w:rFonts w:eastAsia="BookAntiqua"/>
          <w:i/>
          <w:sz w:val="22"/>
          <w:szCs w:val="22"/>
        </w:rPr>
        <w:t>podpis</w:t>
      </w:r>
      <w:r w:rsidR="005F7ECF">
        <w:rPr>
          <w:rFonts w:eastAsia="BookAntiqua"/>
          <w:i/>
          <w:sz w:val="22"/>
          <w:szCs w:val="22"/>
        </w:rPr>
        <w:t xml:space="preserve">/y </w:t>
      </w:r>
      <w:r>
        <w:rPr>
          <w:rFonts w:eastAsia="BookAntiqua"/>
          <w:i/>
          <w:sz w:val="22"/>
          <w:szCs w:val="22"/>
        </w:rPr>
        <w:t>)</w:t>
      </w:r>
    </w:p>
    <w:p w:rsidR="00E84C0B" w:rsidRDefault="00E84C0B" w:rsidP="00FC1650">
      <w:pPr>
        <w:spacing w:line="276" w:lineRule="auto"/>
        <w:ind w:left="360"/>
        <w:jc w:val="right"/>
        <w:rPr>
          <w:rFonts w:eastAsia="BookAntiqua"/>
          <w:i/>
          <w:sz w:val="22"/>
          <w:szCs w:val="22"/>
        </w:rPr>
      </w:pPr>
    </w:p>
    <w:p w:rsidR="00E84C0B" w:rsidRPr="00DC06EE" w:rsidRDefault="00E84C0B" w:rsidP="00FC1650">
      <w:pPr>
        <w:spacing w:line="276" w:lineRule="auto"/>
        <w:ind w:left="360"/>
        <w:jc w:val="right"/>
        <w:rPr>
          <w:rFonts w:eastAsia="BookAntiqua"/>
          <w:i/>
          <w:sz w:val="22"/>
          <w:szCs w:val="22"/>
        </w:rPr>
      </w:pPr>
    </w:p>
    <w:p w:rsidR="00FC1FFC" w:rsidRDefault="00FC1FFC" w:rsidP="002A57F1">
      <w:pPr>
        <w:spacing w:line="276" w:lineRule="auto"/>
        <w:ind w:left="360" w:hanging="360"/>
        <w:rPr>
          <w:b/>
          <w:sz w:val="20"/>
          <w:szCs w:val="20"/>
        </w:rPr>
      </w:pPr>
    </w:p>
    <w:p w:rsidR="00FC1FFC" w:rsidRDefault="00FC1FFC" w:rsidP="002A57F1">
      <w:pPr>
        <w:spacing w:line="276" w:lineRule="auto"/>
        <w:ind w:left="360" w:hanging="360"/>
        <w:rPr>
          <w:b/>
          <w:sz w:val="20"/>
          <w:szCs w:val="20"/>
        </w:rPr>
      </w:pPr>
    </w:p>
    <w:p w:rsidR="002A57F1" w:rsidRDefault="002A57F1" w:rsidP="002A57F1">
      <w:pPr>
        <w:spacing w:line="276" w:lineRule="auto"/>
        <w:ind w:left="360" w:hanging="360"/>
        <w:rPr>
          <w:b/>
          <w:sz w:val="20"/>
          <w:szCs w:val="20"/>
        </w:rPr>
      </w:pPr>
      <w:r w:rsidRPr="007B6091">
        <w:rPr>
          <w:b/>
          <w:sz w:val="20"/>
          <w:szCs w:val="20"/>
        </w:rPr>
        <w:t>UWAGA !!!</w:t>
      </w:r>
    </w:p>
    <w:p w:rsidR="002A57F1" w:rsidRPr="007B6091" w:rsidRDefault="002A57F1" w:rsidP="002A57F1">
      <w:pPr>
        <w:spacing w:line="276" w:lineRule="auto"/>
        <w:rPr>
          <w:sz w:val="22"/>
          <w:szCs w:val="22"/>
        </w:rPr>
      </w:pPr>
      <w:r w:rsidRPr="007B6091">
        <w:rPr>
          <w:sz w:val="22"/>
          <w:szCs w:val="22"/>
        </w:rPr>
        <w:t xml:space="preserve">Jeżeli posiadacz nieruchomości nie jest jej właścicielem </w:t>
      </w:r>
      <w:r>
        <w:rPr>
          <w:sz w:val="22"/>
          <w:szCs w:val="22"/>
        </w:rPr>
        <w:t xml:space="preserve">lub użytkownikiem wieczystym lub </w:t>
      </w:r>
      <w:r w:rsidRPr="007B6091">
        <w:rPr>
          <w:sz w:val="22"/>
          <w:szCs w:val="22"/>
        </w:rPr>
        <w:t>posiadaczem nieruchomości o nieuregulowanym stanie prawnym, do wniosku należy dołączyć pisemną zgodę właściciela na usunięcie wnioskowanych drzew i krzewów. W przypadku, gdy nieruchomość jest współwłasnością wymagane są podpisy współwłaścicieli lub pisemna zgoda.</w:t>
      </w:r>
    </w:p>
    <w:p w:rsidR="002A57F1" w:rsidRDefault="002A57F1" w:rsidP="00E84C0B">
      <w:pPr>
        <w:spacing w:line="276" w:lineRule="auto"/>
        <w:rPr>
          <w:b/>
          <w:sz w:val="20"/>
          <w:szCs w:val="20"/>
          <w:u w:val="single"/>
        </w:rPr>
      </w:pPr>
    </w:p>
    <w:p w:rsidR="00FC1FFC" w:rsidRDefault="00FC1FFC" w:rsidP="00E84C0B">
      <w:pPr>
        <w:spacing w:line="276" w:lineRule="auto"/>
        <w:rPr>
          <w:b/>
          <w:sz w:val="20"/>
          <w:szCs w:val="20"/>
          <w:u w:val="single"/>
        </w:rPr>
      </w:pPr>
    </w:p>
    <w:p w:rsidR="00FC1FFC" w:rsidRDefault="00FC1FFC" w:rsidP="00E84C0B">
      <w:pPr>
        <w:spacing w:line="276" w:lineRule="auto"/>
        <w:rPr>
          <w:b/>
          <w:sz w:val="20"/>
          <w:szCs w:val="20"/>
          <w:u w:val="single"/>
        </w:rPr>
      </w:pPr>
    </w:p>
    <w:p w:rsidR="00E84C0B" w:rsidRPr="00D0085D" w:rsidRDefault="00E84C0B" w:rsidP="00E84C0B">
      <w:pPr>
        <w:spacing w:line="276" w:lineRule="auto"/>
        <w:rPr>
          <w:b/>
          <w:sz w:val="20"/>
          <w:szCs w:val="20"/>
          <w:u w:val="single"/>
        </w:rPr>
      </w:pPr>
      <w:r w:rsidRPr="00D0085D">
        <w:rPr>
          <w:b/>
          <w:sz w:val="20"/>
          <w:szCs w:val="20"/>
          <w:u w:val="single"/>
        </w:rPr>
        <w:t>Wyjaśnienia:</w:t>
      </w:r>
    </w:p>
    <w:p w:rsidR="00E84C0B" w:rsidRDefault="00E84C0B" w:rsidP="00E84C0B">
      <w:pPr>
        <w:spacing w:line="276" w:lineRule="auto"/>
        <w:rPr>
          <w:rFonts w:eastAsia="BookAntiqua"/>
          <w:sz w:val="20"/>
          <w:szCs w:val="20"/>
        </w:rPr>
      </w:pPr>
      <w:r w:rsidRPr="00D0085D">
        <w:rPr>
          <w:rFonts w:eastAsia="BookAntiqua"/>
          <w:sz w:val="20"/>
          <w:szCs w:val="20"/>
        </w:rPr>
        <w:t xml:space="preserve">*    </w:t>
      </w:r>
      <w:r w:rsidRPr="00E034CF">
        <w:rPr>
          <w:rFonts w:eastAsia="BookAntiqua"/>
          <w:sz w:val="20"/>
          <w:szCs w:val="20"/>
        </w:rPr>
        <w:t>w przypadku gdy drzewo na wysokości 130 cm posiada kilka pni podać należy obwód każdego z tych pni, natomiast gdy nie posiada pnia – obwód pnia bezpośrednio poniżej korony drzewa</w:t>
      </w:r>
    </w:p>
    <w:p w:rsidR="00FC1650" w:rsidRDefault="00FC1650" w:rsidP="00FC1650">
      <w:pPr>
        <w:spacing w:line="276" w:lineRule="auto"/>
        <w:ind w:left="360"/>
        <w:rPr>
          <w:sz w:val="20"/>
          <w:szCs w:val="20"/>
        </w:rPr>
      </w:pPr>
    </w:p>
    <w:p w:rsidR="007B6091" w:rsidRPr="007B6091" w:rsidRDefault="007B6091" w:rsidP="007B6091">
      <w:pPr>
        <w:spacing w:line="276" w:lineRule="auto"/>
        <w:ind w:left="360" w:hanging="360"/>
        <w:rPr>
          <w:rFonts w:eastAsia="BookAntiqua"/>
        </w:rPr>
      </w:pPr>
    </w:p>
    <w:p w:rsidR="002A57F1" w:rsidRDefault="002A57F1" w:rsidP="00E034CF">
      <w:pPr>
        <w:spacing w:line="276" w:lineRule="auto"/>
        <w:jc w:val="both"/>
        <w:rPr>
          <w:rFonts w:eastAsia="BookAntiqua"/>
          <w:b/>
          <w:bCs/>
          <w:sz w:val="22"/>
          <w:szCs w:val="22"/>
        </w:rPr>
      </w:pPr>
    </w:p>
    <w:p w:rsidR="00FC1FFC" w:rsidRDefault="00FC1FFC" w:rsidP="00E034CF">
      <w:pPr>
        <w:spacing w:line="276" w:lineRule="auto"/>
        <w:jc w:val="both"/>
        <w:rPr>
          <w:rFonts w:eastAsia="BookAntiqua"/>
          <w:b/>
          <w:bCs/>
          <w:sz w:val="22"/>
          <w:szCs w:val="22"/>
        </w:rPr>
      </w:pPr>
    </w:p>
    <w:p w:rsidR="00FC1FFC" w:rsidRDefault="00FC1FFC" w:rsidP="00E034CF">
      <w:pPr>
        <w:spacing w:line="276" w:lineRule="auto"/>
        <w:jc w:val="both"/>
        <w:rPr>
          <w:rFonts w:eastAsia="BookAntiqua"/>
          <w:b/>
          <w:bCs/>
          <w:sz w:val="22"/>
          <w:szCs w:val="22"/>
        </w:rPr>
      </w:pPr>
    </w:p>
    <w:p w:rsidR="00FC1FFC" w:rsidRDefault="00FC1FFC" w:rsidP="00E034CF">
      <w:pPr>
        <w:spacing w:line="276" w:lineRule="auto"/>
        <w:jc w:val="both"/>
        <w:rPr>
          <w:rFonts w:eastAsia="BookAntiqua"/>
          <w:b/>
          <w:bCs/>
          <w:sz w:val="22"/>
          <w:szCs w:val="22"/>
        </w:rPr>
      </w:pPr>
    </w:p>
    <w:p w:rsidR="00587E25" w:rsidRDefault="004605F1" w:rsidP="00E034CF">
      <w:pPr>
        <w:spacing w:line="276" w:lineRule="auto"/>
        <w:jc w:val="both"/>
        <w:rPr>
          <w:rFonts w:eastAsia="BookAntiqua"/>
          <w:b/>
          <w:bCs/>
          <w:sz w:val="22"/>
          <w:szCs w:val="22"/>
        </w:rPr>
      </w:pPr>
      <w:r w:rsidRPr="00E84C0B">
        <w:rPr>
          <w:rFonts w:eastAsia="BookAntiqua"/>
          <w:b/>
          <w:bCs/>
          <w:sz w:val="22"/>
          <w:szCs w:val="22"/>
        </w:rPr>
        <w:lastRenderedPageBreak/>
        <w:t>Do wniosku należy dołączyć</w:t>
      </w:r>
      <w:r w:rsidR="00587E25" w:rsidRPr="00E84C0B">
        <w:rPr>
          <w:rFonts w:eastAsia="BookAntiqua"/>
          <w:b/>
          <w:bCs/>
          <w:sz w:val="22"/>
          <w:szCs w:val="22"/>
        </w:rPr>
        <w:t>:</w:t>
      </w:r>
    </w:p>
    <w:p w:rsidR="0016286D" w:rsidRPr="00E84C0B" w:rsidRDefault="0016286D" w:rsidP="00E034CF">
      <w:pPr>
        <w:spacing w:line="276" w:lineRule="auto"/>
        <w:jc w:val="both"/>
        <w:rPr>
          <w:rFonts w:eastAsia="BookAntiqua"/>
          <w:b/>
          <w:bCs/>
          <w:sz w:val="22"/>
          <w:szCs w:val="22"/>
        </w:rPr>
      </w:pPr>
    </w:p>
    <w:p w:rsidR="00054F9B" w:rsidRPr="00E84C0B" w:rsidRDefault="00EA47A4" w:rsidP="00674F63">
      <w:pPr>
        <w:pStyle w:val="Akapitzlist"/>
        <w:numPr>
          <w:ilvl w:val="0"/>
          <w:numId w:val="2"/>
        </w:numPr>
        <w:spacing w:line="276" w:lineRule="auto"/>
        <w:jc w:val="both"/>
        <w:rPr>
          <w:rStyle w:val="txt-new"/>
          <w:rFonts w:eastAsia="BookAntiqua"/>
          <w:bCs/>
          <w:sz w:val="22"/>
          <w:szCs w:val="22"/>
        </w:rPr>
      </w:pPr>
      <w:r w:rsidRPr="00E84C0B">
        <w:rPr>
          <w:rStyle w:val="txt-new"/>
          <w:sz w:val="22"/>
          <w:szCs w:val="22"/>
        </w:rPr>
        <w:t>rysunek, mapę albo wykonany przez projektanta posiadającego odpowiednie uprawnienia budowlane projekt zagospodarowania działki lub terenu w przypadku realizacji inwestycji, dla której jest on wymagany zgodnie z ustawą z dnia 7 lipca 1994 r. - Prawo budowlane - określające usytuowanie drzewa lub krzewu w odniesieniu do granic nieruchomości i obiektów budowlanych istniejących lub proj</w:t>
      </w:r>
      <w:r w:rsidR="00E84C0B" w:rsidRPr="00E84C0B">
        <w:rPr>
          <w:rStyle w:val="txt-new"/>
          <w:sz w:val="22"/>
          <w:szCs w:val="22"/>
        </w:rPr>
        <w:t>ektowanych na tej nieruchomości;</w:t>
      </w:r>
      <w:r w:rsidR="007B6091">
        <w:rPr>
          <w:rStyle w:val="txt-new"/>
          <w:sz w:val="22"/>
          <w:szCs w:val="22"/>
        </w:rPr>
        <w:t xml:space="preserve"> ⁪ </w:t>
      </w:r>
      <w:r w:rsidR="007B6091" w:rsidRPr="007B6091">
        <w:rPr>
          <w:rStyle w:val="txt-new"/>
          <w:b/>
          <w:sz w:val="22"/>
          <w:szCs w:val="22"/>
        </w:rPr>
        <w:t xml:space="preserve">Tak </w:t>
      </w:r>
      <w:r w:rsidR="007B6091">
        <w:rPr>
          <w:rStyle w:val="txt-new"/>
          <w:b/>
          <w:sz w:val="22"/>
          <w:szCs w:val="22"/>
        </w:rPr>
        <w:t xml:space="preserve">   ⁪ Nie dotyczy</w:t>
      </w:r>
    </w:p>
    <w:p w:rsidR="00587E25" w:rsidRPr="00E84C0B" w:rsidRDefault="00587E25" w:rsidP="00674F63">
      <w:pPr>
        <w:pStyle w:val="Akapitzlist"/>
        <w:numPr>
          <w:ilvl w:val="0"/>
          <w:numId w:val="2"/>
        </w:numPr>
        <w:spacing w:line="276" w:lineRule="auto"/>
        <w:jc w:val="both"/>
        <w:rPr>
          <w:rStyle w:val="txt-new"/>
          <w:sz w:val="22"/>
          <w:szCs w:val="22"/>
        </w:rPr>
      </w:pPr>
      <w:r w:rsidRPr="00E84C0B">
        <w:rPr>
          <w:rStyle w:val="txt-new"/>
          <w:sz w:val="22"/>
          <w:szCs w:val="22"/>
        </w:rPr>
        <w:t>projekt planu:</w:t>
      </w:r>
    </w:p>
    <w:p w:rsidR="00587E25" w:rsidRDefault="0016286D" w:rsidP="00FC1650">
      <w:pPr>
        <w:pStyle w:val="Akapitzlist"/>
        <w:spacing w:line="276" w:lineRule="auto"/>
        <w:ind w:left="360"/>
        <w:jc w:val="both"/>
        <w:rPr>
          <w:rStyle w:val="txt-new"/>
          <w:sz w:val="22"/>
          <w:szCs w:val="22"/>
        </w:rPr>
      </w:pPr>
      <w:r>
        <w:rPr>
          <w:rStyle w:val="txt-new"/>
          <w:sz w:val="22"/>
          <w:szCs w:val="22"/>
        </w:rPr>
        <w:t>*</w:t>
      </w:r>
      <w:r w:rsidR="00587E25" w:rsidRPr="00E84C0B">
        <w:rPr>
          <w:rStyle w:val="tabulatory"/>
          <w:sz w:val="22"/>
          <w:szCs w:val="22"/>
        </w:rPr>
        <w:t>  </w:t>
      </w:r>
      <w:r w:rsidR="00587E25" w:rsidRPr="00E84C0B">
        <w:rPr>
          <w:rStyle w:val="txt-new"/>
          <w:sz w:val="22"/>
          <w:szCs w:val="22"/>
        </w:rPr>
        <w:t xml:space="preserve">nasadzeń zastępczych, rozumianych jako posadzenie drzew lub krzewów, w liczbie nie mniejszej niż liczba usuwanych drzew lub o powierzchni nie mniejszej niż powierzchnia usuwanych krzewów, stanowiących kompensację przyrodniczą za usuwane drzewa i krzewy w rozumieniu </w:t>
      </w:r>
      <w:hyperlink r:id="rId8" w:anchor="hiperlinkText.rpc?hiperlink=type=tresc:nro=Powszechny.1253502:part=a3p8&amp;full=1" w:tgtFrame="_parent" w:history="1">
        <w:r w:rsidR="00587E25" w:rsidRPr="00E84C0B">
          <w:rPr>
            <w:rStyle w:val="Hipercze"/>
            <w:color w:val="auto"/>
            <w:sz w:val="22"/>
            <w:szCs w:val="22"/>
            <w:u w:val="none"/>
          </w:rPr>
          <w:t>art. 3 pkt 8</w:t>
        </w:r>
      </w:hyperlink>
      <w:r w:rsidR="00587E25" w:rsidRPr="00E84C0B">
        <w:rPr>
          <w:rStyle w:val="txt-new"/>
          <w:sz w:val="22"/>
          <w:szCs w:val="22"/>
        </w:rPr>
        <w:t xml:space="preserve"> ustawy z dnia 27 kwietnia 2001 r. - Prawo ochrony środowiska lub</w:t>
      </w:r>
    </w:p>
    <w:p w:rsidR="00A81A15" w:rsidRPr="00E84C0B" w:rsidRDefault="00A81A15" w:rsidP="00FC1650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</w:p>
    <w:p w:rsidR="0016286D" w:rsidRDefault="0016286D" w:rsidP="00FC1650">
      <w:pPr>
        <w:pStyle w:val="Akapitzlist"/>
        <w:spacing w:line="276" w:lineRule="auto"/>
        <w:ind w:left="360"/>
        <w:jc w:val="both"/>
        <w:rPr>
          <w:rStyle w:val="txt-new"/>
          <w:sz w:val="22"/>
          <w:szCs w:val="22"/>
        </w:rPr>
      </w:pPr>
      <w:r>
        <w:rPr>
          <w:rStyle w:val="txt-new"/>
          <w:sz w:val="22"/>
          <w:szCs w:val="22"/>
        </w:rPr>
        <w:t>*</w:t>
      </w:r>
      <w:r w:rsidR="00587E25" w:rsidRPr="00E84C0B">
        <w:rPr>
          <w:rStyle w:val="tabulatory"/>
          <w:sz w:val="22"/>
          <w:szCs w:val="22"/>
        </w:rPr>
        <w:t>  </w:t>
      </w:r>
      <w:r w:rsidR="00587E25" w:rsidRPr="00E84C0B">
        <w:rPr>
          <w:rStyle w:val="txt-new"/>
          <w:sz w:val="22"/>
          <w:szCs w:val="22"/>
        </w:rPr>
        <w:t>przesadzenia drzewa lub krzewu</w:t>
      </w:r>
    </w:p>
    <w:p w:rsidR="00EA47A4" w:rsidRDefault="00587E25" w:rsidP="00FC1650">
      <w:pPr>
        <w:pStyle w:val="Akapitzlist"/>
        <w:spacing w:line="276" w:lineRule="auto"/>
        <w:ind w:left="360"/>
        <w:jc w:val="both"/>
        <w:rPr>
          <w:rStyle w:val="txt-new"/>
          <w:b/>
          <w:sz w:val="22"/>
          <w:szCs w:val="22"/>
        </w:rPr>
      </w:pPr>
      <w:r w:rsidRPr="00E84C0B">
        <w:rPr>
          <w:rStyle w:val="txt-new"/>
          <w:sz w:val="22"/>
          <w:szCs w:val="22"/>
        </w:rPr>
        <w:t xml:space="preserve"> -</w:t>
      </w:r>
      <w:r w:rsidRPr="00E84C0B">
        <w:rPr>
          <w:rStyle w:val="tabulatory"/>
          <w:sz w:val="22"/>
          <w:szCs w:val="22"/>
        </w:rPr>
        <w:t>   </w:t>
      </w:r>
      <w:r w:rsidRPr="00E84C0B">
        <w:rPr>
          <w:rStyle w:val="txt-new"/>
          <w:sz w:val="22"/>
          <w:szCs w:val="22"/>
        </w:rPr>
        <w:t>jeżeli są planowane, wykonany w formie rysunku, mapy lub projektu zagospodarowania działki lub terenu, oraz informację o liczbie, gatunku lub odmianie drzew lub krzewów oraz miejscu i planowanym terminie ich wykonania;</w:t>
      </w:r>
      <w:r w:rsidR="007B6091" w:rsidRPr="007B6091">
        <w:rPr>
          <w:rStyle w:val="txt-new"/>
          <w:sz w:val="22"/>
          <w:szCs w:val="22"/>
        </w:rPr>
        <w:t xml:space="preserve"> </w:t>
      </w:r>
      <w:r w:rsidR="007B6091">
        <w:rPr>
          <w:rStyle w:val="txt-new"/>
          <w:sz w:val="22"/>
          <w:szCs w:val="22"/>
        </w:rPr>
        <w:t xml:space="preserve">⁪ </w:t>
      </w:r>
      <w:r w:rsidR="007B6091" w:rsidRPr="007B6091">
        <w:rPr>
          <w:rStyle w:val="txt-new"/>
          <w:b/>
          <w:sz w:val="22"/>
          <w:szCs w:val="22"/>
        </w:rPr>
        <w:t xml:space="preserve">Tak </w:t>
      </w:r>
      <w:r w:rsidR="007B6091">
        <w:rPr>
          <w:rStyle w:val="txt-new"/>
          <w:b/>
          <w:sz w:val="22"/>
          <w:szCs w:val="22"/>
        </w:rPr>
        <w:t xml:space="preserve">   ⁪ Nie planuję</w:t>
      </w:r>
    </w:p>
    <w:p w:rsidR="00A81A15" w:rsidRPr="00E84C0B" w:rsidRDefault="00A81A15" w:rsidP="00FC1650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</w:p>
    <w:p w:rsidR="00EA47A4" w:rsidRPr="0016286D" w:rsidRDefault="00E84C0B" w:rsidP="00FC1650">
      <w:pPr>
        <w:pStyle w:val="Akapitzlist"/>
        <w:numPr>
          <w:ilvl w:val="0"/>
          <w:numId w:val="2"/>
        </w:numPr>
        <w:spacing w:line="276" w:lineRule="auto"/>
        <w:jc w:val="both"/>
        <w:rPr>
          <w:rStyle w:val="txt-new"/>
          <w:rFonts w:eastAsia="BookAntiqua"/>
          <w:bCs/>
          <w:sz w:val="22"/>
          <w:szCs w:val="22"/>
        </w:rPr>
      </w:pPr>
      <w:r w:rsidRPr="00E84C0B">
        <w:rPr>
          <w:rStyle w:val="txt-new"/>
          <w:sz w:val="22"/>
          <w:szCs w:val="22"/>
        </w:rPr>
        <w:t>d</w:t>
      </w:r>
      <w:r w:rsidR="00587E25" w:rsidRPr="00E84C0B">
        <w:rPr>
          <w:rStyle w:val="txt-new"/>
          <w:sz w:val="22"/>
          <w:szCs w:val="22"/>
        </w:rPr>
        <w:t xml:space="preserve">ecyzję o środowiskowych uwarunkowaniach albo postanowienie w sprawie uzgodnienia warunków realizacji przedsięwzięcia w zakresie oddziaływania na obszar Natura 2000, </w:t>
      </w:r>
      <w:r w:rsidRPr="00E84C0B">
        <w:rPr>
          <w:rStyle w:val="txt-new"/>
          <w:sz w:val="22"/>
          <w:szCs w:val="22"/>
        </w:rPr>
        <w:br/>
      </w:r>
      <w:r w:rsidR="00587E25" w:rsidRPr="00E84C0B">
        <w:rPr>
          <w:rStyle w:val="txt-new"/>
          <w:b/>
          <w:sz w:val="22"/>
          <w:szCs w:val="22"/>
        </w:rPr>
        <w:t xml:space="preserve">w przypadku realizacji przedsięwzięcia, dla którego wymagane jest ich uzyskanie </w:t>
      </w:r>
      <w:r w:rsidR="00587E25" w:rsidRPr="00E84C0B">
        <w:rPr>
          <w:rStyle w:val="txt-new"/>
          <w:sz w:val="22"/>
          <w:szCs w:val="22"/>
        </w:rPr>
        <w:t xml:space="preserve">zgodnie z </w:t>
      </w:r>
      <w:hyperlink r:id="rId9" w:anchor="hiperlinkText.rpc?hiperlink=type=tresc:nro=Powszechny.1253578&amp;full=1" w:tgtFrame="_parent" w:history="1">
        <w:r w:rsidR="00587E25" w:rsidRPr="00E84C0B">
          <w:rPr>
            <w:rStyle w:val="Hipercze"/>
            <w:color w:val="auto"/>
            <w:sz w:val="22"/>
            <w:szCs w:val="22"/>
            <w:u w:val="none"/>
          </w:rPr>
          <w:t>ustawą</w:t>
        </w:r>
      </w:hyperlink>
      <w:r w:rsidR="00587E25" w:rsidRPr="00E84C0B">
        <w:rPr>
          <w:rStyle w:val="txt-new"/>
          <w:sz w:val="22"/>
          <w:szCs w:val="22"/>
        </w:rPr>
        <w:t xml:space="preserve"> z dnia 3 października 2008 r. o udostępnianiu informacji o środowisku i jego ochronie, udziale społeczeństwa w ochronie środowiska oraz o ocenach oddziaływania na środowisko, oraz postanowienie uzgadniające wydawane przez właściwego regionalnego dyrektora ochrony środowiska w ramach ponownej oceny oddziaływania na środowisko, jeżeli jest wymagana lub została przeprowadzona na wniosek realizującego przedsięwzięcie</w:t>
      </w:r>
      <w:r w:rsidRPr="00E84C0B">
        <w:rPr>
          <w:rStyle w:val="txt-new"/>
          <w:sz w:val="22"/>
          <w:szCs w:val="22"/>
        </w:rPr>
        <w:t>;</w:t>
      </w:r>
      <w:r w:rsidR="007B6091" w:rsidRPr="007B6091">
        <w:rPr>
          <w:rStyle w:val="txt-new"/>
          <w:sz w:val="22"/>
          <w:szCs w:val="22"/>
        </w:rPr>
        <w:t xml:space="preserve"> </w:t>
      </w:r>
      <w:r w:rsidR="007B6091">
        <w:rPr>
          <w:rStyle w:val="txt-new"/>
          <w:sz w:val="22"/>
          <w:szCs w:val="22"/>
        </w:rPr>
        <w:t xml:space="preserve">⁪ </w:t>
      </w:r>
      <w:r w:rsidR="007B6091" w:rsidRPr="007B6091">
        <w:rPr>
          <w:rStyle w:val="txt-new"/>
          <w:b/>
          <w:sz w:val="22"/>
          <w:szCs w:val="22"/>
        </w:rPr>
        <w:t xml:space="preserve">Tak </w:t>
      </w:r>
      <w:r w:rsidR="007B6091">
        <w:rPr>
          <w:rStyle w:val="txt-new"/>
          <w:b/>
          <w:sz w:val="22"/>
          <w:szCs w:val="22"/>
        </w:rPr>
        <w:t xml:space="preserve">   ⁪ Nie dotyczy</w:t>
      </w:r>
    </w:p>
    <w:p w:rsidR="0016286D" w:rsidRPr="00E84C0B" w:rsidRDefault="0016286D" w:rsidP="0016286D">
      <w:pPr>
        <w:pStyle w:val="Akapitzlist"/>
        <w:spacing w:line="276" w:lineRule="auto"/>
        <w:ind w:left="360"/>
        <w:jc w:val="both"/>
        <w:rPr>
          <w:rStyle w:val="txt-new"/>
          <w:rFonts w:eastAsia="BookAntiqua"/>
          <w:bCs/>
          <w:sz w:val="22"/>
          <w:szCs w:val="22"/>
        </w:rPr>
      </w:pPr>
    </w:p>
    <w:p w:rsidR="00587E25" w:rsidRPr="0016286D" w:rsidRDefault="00E84C0B" w:rsidP="00FC1650">
      <w:pPr>
        <w:pStyle w:val="Akapitzlist"/>
        <w:numPr>
          <w:ilvl w:val="0"/>
          <w:numId w:val="2"/>
        </w:numPr>
        <w:spacing w:line="276" w:lineRule="auto"/>
        <w:jc w:val="both"/>
        <w:rPr>
          <w:rStyle w:val="txt-new"/>
          <w:rFonts w:eastAsia="BookAntiqua,BoldItalic"/>
          <w:bCs/>
          <w:iCs/>
          <w:sz w:val="22"/>
          <w:szCs w:val="22"/>
        </w:rPr>
      </w:pPr>
      <w:r w:rsidRPr="00E84C0B">
        <w:rPr>
          <w:rStyle w:val="txt-new"/>
          <w:sz w:val="22"/>
          <w:szCs w:val="22"/>
        </w:rPr>
        <w:t>z</w:t>
      </w:r>
      <w:r w:rsidR="00867A5A" w:rsidRPr="00E84C0B">
        <w:rPr>
          <w:rStyle w:val="txt-new"/>
          <w:sz w:val="22"/>
          <w:szCs w:val="22"/>
        </w:rPr>
        <w:t>ezwolenie w stosunku do gatunków chronionych na czynności podlegające zakazom określonym w art. 51 ust. 1 pkt 1-4 i 10 oraz w art. 52 ust. 1 pkt 1, 3, 7, 8, 12, 13 i 15</w:t>
      </w:r>
      <w:r w:rsidR="00867A5A" w:rsidRPr="00E84C0B">
        <w:rPr>
          <w:rFonts w:eastAsia="BookAntiqua,BoldItalic"/>
          <w:bCs/>
          <w:iCs/>
          <w:sz w:val="22"/>
          <w:szCs w:val="22"/>
        </w:rPr>
        <w:t xml:space="preserve"> ustawy z dnia 16 kwietnia 2004r. o ochronie przyrody (Dz. U. z 2013r., poz. 627 ze zm.)</w:t>
      </w:r>
      <w:r w:rsidR="00867A5A" w:rsidRPr="00E84C0B">
        <w:rPr>
          <w:rStyle w:val="txt-new"/>
          <w:sz w:val="22"/>
          <w:szCs w:val="22"/>
        </w:rPr>
        <w:t>, jeżeli zostało wydane</w:t>
      </w:r>
      <w:r w:rsidRPr="00E84C0B">
        <w:rPr>
          <w:rFonts w:eastAsia="BookAntiqua,BoldItalic"/>
          <w:bCs/>
          <w:iCs/>
          <w:sz w:val="22"/>
          <w:szCs w:val="22"/>
        </w:rPr>
        <w:t>;</w:t>
      </w:r>
      <w:r w:rsidR="00880934" w:rsidRPr="00880934">
        <w:rPr>
          <w:rStyle w:val="txt-new"/>
          <w:sz w:val="22"/>
          <w:szCs w:val="22"/>
        </w:rPr>
        <w:t xml:space="preserve"> </w:t>
      </w:r>
      <w:r w:rsidR="00880934">
        <w:rPr>
          <w:rStyle w:val="txt-new"/>
          <w:sz w:val="22"/>
          <w:szCs w:val="22"/>
        </w:rPr>
        <w:t xml:space="preserve">⁪ </w:t>
      </w:r>
      <w:r w:rsidR="00880934" w:rsidRPr="007B6091">
        <w:rPr>
          <w:rStyle w:val="txt-new"/>
          <w:b/>
          <w:sz w:val="22"/>
          <w:szCs w:val="22"/>
        </w:rPr>
        <w:t xml:space="preserve">Tak </w:t>
      </w:r>
      <w:r w:rsidR="00880934">
        <w:rPr>
          <w:rStyle w:val="txt-new"/>
          <w:b/>
          <w:sz w:val="22"/>
          <w:szCs w:val="22"/>
        </w:rPr>
        <w:t xml:space="preserve">   ⁪ Nie dotyczy</w:t>
      </w:r>
    </w:p>
    <w:p w:rsidR="0016286D" w:rsidRPr="00E84C0B" w:rsidRDefault="0016286D" w:rsidP="0016286D">
      <w:pPr>
        <w:pStyle w:val="Akapitzlist"/>
        <w:spacing w:line="276" w:lineRule="auto"/>
        <w:ind w:left="360"/>
        <w:jc w:val="both"/>
        <w:rPr>
          <w:rFonts w:eastAsia="BookAntiqua,BoldItalic"/>
          <w:bCs/>
          <w:iCs/>
          <w:sz w:val="22"/>
          <w:szCs w:val="22"/>
        </w:rPr>
      </w:pPr>
    </w:p>
    <w:p w:rsidR="00E84C0B" w:rsidRPr="0016286D" w:rsidRDefault="00E84C0B" w:rsidP="00FB6057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BookAntiqua"/>
          <w:b/>
          <w:sz w:val="22"/>
          <w:szCs w:val="22"/>
        </w:rPr>
      </w:pPr>
      <w:r w:rsidRPr="00E84C0B">
        <w:rPr>
          <w:rFonts w:eastAsia="BookAntiqua,BoldItalic"/>
          <w:bCs/>
          <w:iCs/>
          <w:sz w:val="22"/>
          <w:szCs w:val="22"/>
        </w:rPr>
        <w:t>oświadczenie o udostępnieniu informacji, o której mowa w art. 83 ust. 4 ustawy z dnia 16 kwietnia 2004r. o ochronie przyrody (Dz. U. z 2013r., poz. 627 ze zm.)  j</w:t>
      </w:r>
      <w:r w:rsidR="00F04AEC" w:rsidRPr="00E84C0B">
        <w:rPr>
          <w:rFonts w:eastAsia="BookAntiqua,BoldItalic"/>
          <w:bCs/>
          <w:iCs/>
          <w:sz w:val="22"/>
          <w:szCs w:val="22"/>
        </w:rPr>
        <w:t>eżeli wniosek jest składany przez spółdzielnię mieszkaniową lub zarząd wspólnoty mieszkaniowej</w:t>
      </w:r>
    </w:p>
    <w:p w:rsidR="0016286D" w:rsidRPr="00880934" w:rsidRDefault="0016286D" w:rsidP="0016286D">
      <w:pPr>
        <w:pStyle w:val="Akapitzlist"/>
        <w:spacing w:line="276" w:lineRule="auto"/>
        <w:ind w:left="360"/>
        <w:jc w:val="both"/>
        <w:rPr>
          <w:rFonts w:eastAsia="BookAntiqua"/>
          <w:b/>
          <w:sz w:val="22"/>
          <w:szCs w:val="22"/>
        </w:rPr>
      </w:pPr>
    </w:p>
    <w:p w:rsidR="00880934" w:rsidRPr="005F7ECF" w:rsidRDefault="00880934" w:rsidP="00FB6057">
      <w:pPr>
        <w:pStyle w:val="Akapitzlist"/>
        <w:numPr>
          <w:ilvl w:val="0"/>
          <w:numId w:val="2"/>
        </w:numPr>
        <w:spacing w:line="276" w:lineRule="auto"/>
        <w:jc w:val="both"/>
        <w:rPr>
          <w:rFonts w:eastAsia="BookAntiqua"/>
          <w:b/>
          <w:sz w:val="22"/>
          <w:szCs w:val="22"/>
        </w:rPr>
      </w:pPr>
      <w:r>
        <w:rPr>
          <w:rFonts w:eastAsia="BookAntiqua,BoldItalic"/>
          <w:bCs/>
          <w:iCs/>
          <w:sz w:val="22"/>
          <w:szCs w:val="22"/>
        </w:rPr>
        <w:t>oświadczenie o posiadanym tytule prawnym władania nieruchomością albo oświadczenie o posiadanym prawie własności urządzeń, o których mowa w art. 49 § 1 Kodeksu cywilnego</w:t>
      </w:r>
      <w:r w:rsidR="005F7ECF">
        <w:rPr>
          <w:rFonts w:eastAsia="BookAntiqua,BoldItalic"/>
          <w:bCs/>
          <w:iCs/>
          <w:sz w:val="22"/>
          <w:szCs w:val="22"/>
        </w:rPr>
        <w:t>,</w:t>
      </w:r>
    </w:p>
    <w:p w:rsidR="00F76945" w:rsidRDefault="00F76945" w:rsidP="00880934">
      <w:pPr>
        <w:pStyle w:val="Akapitzlist"/>
        <w:spacing w:line="276" w:lineRule="auto"/>
        <w:ind w:left="0"/>
        <w:rPr>
          <w:rFonts w:eastAsia="BookAntiqua,BoldItalic"/>
          <w:bCs/>
          <w:iCs/>
          <w:sz w:val="22"/>
          <w:szCs w:val="22"/>
        </w:rPr>
      </w:pPr>
    </w:p>
    <w:p w:rsidR="00F04AEC" w:rsidRPr="00E84C0B" w:rsidRDefault="00EE6347" w:rsidP="00880934">
      <w:pPr>
        <w:pStyle w:val="Akapitzlist"/>
        <w:spacing w:line="276" w:lineRule="auto"/>
        <w:ind w:left="0"/>
        <w:rPr>
          <w:rFonts w:eastAsia="BookAntiqua"/>
          <w:b/>
          <w:sz w:val="22"/>
          <w:szCs w:val="22"/>
        </w:rPr>
      </w:pPr>
      <w:r>
        <w:rPr>
          <w:rFonts w:eastAsia="BookAntiqua"/>
          <w:b/>
          <w:sz w:val="22"/>
          <w:szCs w:val="22"/>
        </w:rPr>
        <w:t xml:space="preserve">Oświadczenie, o którym mowa w </w:t>
      </w:r>
      <w:r w:rsidR="00F04AEC" w:rsidRPr="00E84C0B">
        <w:rPr>
          <w:rFonts w:eastAsia="BookAntiqua"/>
          <w:b/>
          <w:sz w:val="22"/>
          <w:szCs w:val="22"/>
        </w:rPr>
        <w:t>pkt</w:t>
      </w:r>
      <w:r w:rsidR="00880934">
        <w:rPr>
          <w:rFonts w:eastAsia="BookAntiqua"/>
          <w:b/>
          <w:sz w:val="22"/>
          <w:szCs w:val="22"/>
        </w:rPr>
        <w:t xml:space="preserve"> e),</w:t>
      </w:r>
      <w:r w:rsidR="00F04AEC" w:rsidRPr="00E84C0B">
        <w:rPr>
          <w:rFonts w:eastAsia="BookAntiqua"/>
          <w:b/>
          <w:sz w:val="22"/>
          <w:szCs w:val="22"/>
        </w:rPr>
        <w:t xml:space="preserve"> f) składa się pod rygorem odpowiedzialności karnej</w:t>
      </w:r>
      <w:r w:rsidR="00F76945">
        <w:rPr>
          <w:rFonts w:eastAsia="BookAntiqua"/>
          <w:b/>
          <w:sz w:val="22"/>
          <w:szCs w:val="22"/>
        </w:rPr>
        <w:t xml:space="preserve"> za składanie fałszywych zeznań </w:t>
      </w:r>
      <w:r w:rsidR="00A81A15">
        <w:rPr>
          <w:rFonts w:eastAsia="BookAntiqua"/>
          <w:b/>
          <w:sz w:val="22"/>
          <w:szCs w:val="22"/>
        </w:rPr>
        <w:t>.</w:t>
      </w:r>
    </w:p>
    <w:p w:rsidR="00FC1650" w:rsidRPr="00E84C0B" w:rsidRDefault="00FC1650" w:rsidP="00F04AEC">
      <w:pPr>
        <w:spacing w:line="276" w:lineRule="auto"/>
        <w:jc w:val="both"/>
        <w:rPr>
          <w:rFonts w:eastAsia="BookAntiqua,BoldItalic"/>
          <w:bCs/>
          <w:iCs/>
          <w:sz w:val="22"/>
          <w:szCs w:val="22"/>
        </w:rPr>
      </w:pPr>
    </w:p>
    <w:p w:rsidR="00FC1650" w:rsidRPr="00FC1650" w:rsidRDefault="00FC1650" w:rsidP="00FC1650">
      <w:pPr>
        <w:spacing w:line="276" w:lineRule="auto"/>
        <w:rPr>
          <w:rFonts w:eastAsia="BookAntiqua"/>
          <w:b/>
          <w:bCs/>
        </w:rPr>
      </w:pPr>
    </w:p>
    <w:p w:rsidR="009C14ED" w:rsidRDefault="009C14ED" w:rsidP="00054F9B"/>
    <w:p w:rsidR="00B32F17" w:rsidRDefault="00B32F17" w:rsidP="00054F9B"/>
    <w:p w:rsidR="00B32F17" w:rsidRDefault="00B32F17" w:rsidP="00054F9B"/>
    <w:p w:rsidR="00F76945" w:rsidRDefault="00F76945" w:rsidP="00F76945">
      <w:pPr>
        <w:spacing w:line="276" w:lineRule="auto"/>
        <w:ind w:left="360" w:firstLine="3326"/>
        <w:rPr>
          <w:rFonts w:eastAsia="BookAntiqua"/>
          <w:sz w:val="22"/>
          <w:szCs w:val="22"/>
        </w:rPr>
      </w:pPr>
      <w:r w:rsidRPr="00DC06EE">
        <w:rPr>
          <w:rFonts w:eastAsia="BookAntiqua"/>
          <w:sz w:val="22"/>
          <w:szCs w:val="22"/>
        </w:rPr>
        <w:t>……..……………………. ………………</w:t>
      </w:r>
      <w:r>
        <w:rPr>
          <w:rFonts w:eastAsia="BookAntiqua"/>
          <w:sz w:val="22"/>
          <w:szCs w:val="22"/>
        </w:rPr>
        <w:t>………….</w:t>
      </w:r>
    </w:p>
    <w:p w:rsidR="00F76945" w:rsidRDefault="00F76945" w:rsidP="00F76945">
      <w:pPr>
        <w:spacing w:line="276" w:lineRule="auto"/>
        <w:ind w:left="360" w:firstLine="3326"/>
        <w:jc w:val="center"/>
        <w:rPr>
          <w:rFonts w:eastAsia="BookAntiqua"/>
          <w:i/>
          <w:sz w:val="22"/>
          <w:szCs w:val="22"/>
        </w:rPr>
      </w:pPr>
      <w:r>
        <w:rPr>
          <w:rFonts w:eastAsia="BookAntiqua"/>
          <w:i/>
          <w:sz w:val="22"/>
          <w:szCs w:val="22"/>
        </w:rPr>
        <w:t>(</w:t>
      </w:r>
      <w:r w:rsidR="002A57F1">
        <w:rPr>
          <w:rFonts w:eastAsia="BookAntiqua"/>
          <w:i/>
          <w:sz w:val="22"/>
          <w:szCs w:val="22"/>
        </w:rPr>
        <w:t xml:space="preserve">czytelne/y </w:t>
      </w:r>
      <w:r>
        <w:rPr>
          <w:rFonts w:eastAsia="BookAntiqua"/>
          <w:i/>
          <w:sz w:val="22"/>
          <w:szCs w:val="22"/>
        </w:rPr>
        <w:t xml:space="preserve"> podpis/y )</w:t>
      </w:r>
    </w:p>
    <w:p w:rsidR="00B32F17" w:rsidRDefault="00B32F17" w:rsidP="00054F9B"/>
    <w:p w:rsidR="00F76945" w:rsidRDefault="00F76945" w:rsidP="00B32F17">
      <w:pPr>
        <w:spacing w:after="40"/>
        <w:jc w:val="both"/>
        <w:rPr>
          <w:b/>
          <w:color w:val="000000"/>
          <w:sz w:val="22"/>
          <w:szCs w:val="22"/>
        </w:rPr>
      </w:pPr>
    </w:p>
    <w:p w:rsidR="00B32F17" w:rsidRPr="002A57F1" w:rsidRDefault="00B32F17" w:rsidP="00B32F17">
      <w:pPr>
        <w:spacing w:after="40"/>
        <w:jc w:val="both"/>
        <w:rPr>
          <w:b/>
          <w:color w:val="000000"/>
          <w:sz w:val="22"/>
          <w:szCs w:val="22"/>
          <w:u w:val="single"/>
        </w:rPr>
      </w:pPr>
      <w:r w:rsidRPr="002A57F1">
        <w:rPr>
          <w:b/>
          <w:color w:val="000000"/>
          <w:sz w:val="22"/>
          <w:szCs w:val="22"/>
          <w:u w:val="single"/>
        </w:rPr>
        <w:lastRenderedPageBreak/>
        <w:t>Zgoda na usunięcie drzewa i krzewu nie jest wymagana w przypadku :</w:t>
      </w:r>
    </w:p>
    <w:p w:rsidR="00F76945" w:rsidRPr="00B32F17" w:rsidRDefault="00F76945" w:rsidP="00B32F17">
      <w:pPr>
        <w:spacing w:after="40"/>
        <w:jc w:val="both"/>
        <w:rPr>
          <w:b/>
          <w:color w:val="000000"/>
          <w:sz w:val="22"/>
          <w:szCs w:val="22"/>
        </w:rPr>
      </w:pPr>
    </w:p>
    <w:p w:rsidR="00B32F17" w:rsidRPr="00B32F17" w:rsidRDefault="00B32F17" w:rsidP="00B32F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2F17">
        <w:rPr>
          <w:sz w:val="22"/>
          <w:szCs w:val="22"/>
        </w:rPr>
        <w:t>krzewów, których wiek nie przekracza 10 lat;</w:t>
      </w:r>
    </w:p>
    <w:p w:rsidR="00B32F17" w:rsidRPr="00B32F17" w:rsidRDefault="00B32F17" w:rsidP="00B32F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2F17">
        <w:rPr>
          <w:sz w:val="22"/>
          <w:szCs w:val="22"/>
        </w:rPr>
        <w:t>krzewów na terenach pokrytych roślinnością pełniącą funkcje ozdobne, urządzoną pod względem rozmieszczenia i doboru gatunków posadzonych roślin, z wyłączeniem krzewów w pasie drogowym drogi publicznej, na terenie nieruchomości wpisanej do rejestru zabytków oraz na terenach zieleni;</w:t>
      </w:r>
    </w:p>
    <w:p w:rsidR="00B32F17" w:rsidRPr="00B32F17" w:rsidRDefault="00B32F17" w:rsidP="00B32F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2F17">
        <w:rPr>
          <w:sz w:val="22"/>
          <w:szCs w:val="22"/>
        </w:rPr>
        <w:t xml:space="preserve">drzew, których obwód pnia na wysokości </w:t>
      </w:r>
      <w:smartTag w:uri="urn:schemas-microsoft-com:office:smarttags" w:element="metricconverter">
        <w:smartTagPr>
          <w:attr w:name="ProductID" w:val="5 cm"/>
        </w:smartTagPr>
        <w:r w:rsidRPr="00B32F17">
          <w:rPr>
            <w:sz w:val="22"/>
            <w:szCs w:val="22"/>
          </w:rPr>
          <w:t>5 cm</w:t>
        </w:r>
      </w:smartTag>
      <w:r w:rsidRPr="00B32F17">
        <w:rPr>
          <w:sz w:val="22"/>
          <w:szCs w:val="22"/>
        </w:rPr>
        <w:t xml:space="preserve"> nie przekracza:</w:t>
      </w:r>
    </w:p>
    <w:p w:rsidR="00B32F17" w:rsidRPr="00B32F17" w:rsidRDefault="00B32F17" w:rsidP="00B32F17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32F17">
        <w:rPr>
          <w:sz w:val="22"/>
          <w:szCs w:val="22"/>
        </w:rPr>
        <w:t>35 cm – w przypadku topoli, wierzb, kasztanowca zwyczajnego, klonu jesionolistnego, klonu srebrzystego, robinii akacjowej oraz platanu klonolistnego,</w:t>
      </w:r>
    </w:p>
    <w:p w:rsidR="00B32F17" w:rsidRPr="00B32F17" w:rsidRDefault="00B32F17" w:rsidP="00B32F17">
      <w:pPr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32F17">
        <w:rPr>
          <w:sz w:val="22"/>
          <w:szCs w:val="22"/>
        </w:rPr>
        <w:t>25 cm – w przypadku pozostałych gatunków drzew;</w:t>
      </w:r>
    </w:p>
    <w:p w:rsidR="00B32F17" w:rsidRPr="00B32F17" w:rsidRDefault="00B32F17" w:rsidP="00B32F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2F17">
        <w:rPr>
          <w:sz w:val="22"/>
          <w:szCs w:val="22"/>
        </w:rPr>
        <w:t>drzew lub krzewów na plantacjach lub w lasach w rozumieniu ustawy z dnia 28 września 1991 r. o lasach;</w:t>
      </w:r>
    </w:p>
    <w:p w:rsidR="00B32F17" w:rsidRPr="00B32F17" w:rsidRDefault="00B32F17" w:rsidP="00B32F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2F17">
        <w:rPr>
          <w:sz w:val="22"/>
          <w:szCs w:val="22"/>
        </w:rPr>
        <w:t>drzew lub krzewów owocowych, z wyłączeniem rosnących na terenie nieruchomości wpisanej do rejestru zabytków lub na terenach zieleni;</w:t>
      </w:r>
    </w:p>
    <w:p w:rsidR="00B32F17" w:rsidRPr="00B32F17" w:rsidRDefault="00B32F17" w:rsidP="00B32F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2F17">
        <w:rPr>
          <w:sz w:val="22"/>
          <w:szCs w:val="22"/>
        </w:rPr>
        <w:t>drzew lub krzewów usuwanych w związku z funkcjonowaniem ogrodów botanicznych lub zoologicznych;</w:t>
      </w:r>
    </w:p>
    <w:p w:rsidR="00B32F17" w:rsidRPr="00B32F17" w:rsidRDefault="00B32F17" w:rsidP="00B32F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2F17">
        <w:rPr>
          <w:sz w:val="22"/>
          <w:szCs w:val="22"/>
        </w:rPr>
        <w:t xml:space="preserve">drzew lub krzewów usuwanych na podstawie decyzji właściwego organu z obszarów położonych między linią brzegu a wałem przeciwpowodziowym lub naturalnym wysokim brzegiem, w który wbudowano trasę wału przeciwpowodziowego, z wału przeciwpowodziowego i terenu w odległości mniejszej niż </w:t>
      </w:r>
      <w:smartTag w:uri="urn:schemas-microsoft-com:office:smarttags" w:element="metricconverter">
        <w:smartTagPr>
          <w:attr w:name="ProductID" w:val="3 m"/>
        </w:smartTagPr>
        <w:r w:rsidRPr="00B32F17">
          <w:rPr>
            <w:sz w:val="22"/>
            <w:szCs w:val="22"/>
          </w:rPr>
          <w:t>3 m</w:t>
        </w:r>
      </w:smartTag>
      <w:r w:rsidRPr="00B32F17">
        <w:rPr>
          <w:sz w:val="22"/>
          <w:szCs w:val="22"/>
        </w:rPr>
        <w:t xml:space="preserve"> od stopy wału;</w:t>
      </w:r>
    </w:p>
    <w:p w:rsidR="00B32F17" w:rsidRPr="00B32F17" w:rsidRDefault="00B32F17" w:rsidP="00B32F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2F17">
        <w:rPr>
          <w:sz w:val="22"/>
          <w:szCs w:val="22"/>
        </w:rPr>
        <w:t>drzew lub krzewów, które utrudniają widoczność sygnalizatorów i pociągów, a także utrudniają eksploatację urządzeń kolejowych albo powodują tworzenie na torowiskach zasp śnieżnych, usuwanych na podstawie decyzji właściwego organu;</w:t>
      </w:r>
    </w:p>
    <w:p w:rsidR="00B32F17" w:rsidRPr="00B32F17" w:rsidRDefault="00B32F17" w:rsidP="00B32F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2F17">
        <w:rPr>
          <w:sz w:val="22"/>
          <w:szCs w:val="22"/>
        </w:rPr>
        <w:t>drzew lub krzewów stanowiących przeszkody lotnicze, usuwanych na podstawie decyzji właściwego organu;</w:t>
      </w:r>
    </w:p>
    <w:p w:rsidR="00B32F17" w:rsidRPr="00B32F17" w:rsidRDefault="00B32F17" w:rsidP="00B32F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2F17">
        <w:rPr>
          <w:sz w:val="22"/>
          <w:szCs w:val="22"/>
        </w:rPr>
        <w:t>drzew lub krzewów usuwanych na podstawie decyzji właściwego organu ze względu na potrzeby związane</w:t>
      </w:r>
      <w:r w:rsidRPr="00B32F17">
        <w:rPr>
          <w:sz w:val="22"/>
          <w:szCs w:val="22"/>
        </w:rPr>
        <w:br/>
        <w:t>z utrzymaniem urządzeń melioracji wodnych szczegółowych;</w:t>
      </w:r>
    </w:p>
    <w:p w:rsidR="00B32F17" w:rsidRPr="00B32F17" w:rsidRDefault="00B32F17" w:rsidP="00B32F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2F17">
        <w:rPr>
          <w:sz w:val="22"/>
          <w:szCs w:val="22"/>
        </w:rPr>
        <w:t>drzew lub krzewów usuwanych z obszaru parku narodowego lub rezerwatu przyrody nieobjętego ochroną krajobrazową;</w:t>
      </w:r>
    </w:p>
    <w:p w:rsidR="00B32F17" w:rsidRPr="00B32F17" w:rsidRDefault="00B32F17" w:rsidP="00B32F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2F17">
        <w:rPr>
          <w:sz w:val="22"/>
          <w:szCs w:val="22"/>
        </w:rPr>
        <w:t>drzew lub krzewów usuwanych w ramach zadań wynikających z planu ochrony lub zadań ochronnych parku narodowego lub rezerwatu przyrody, planu ochrony parku krajobrazowego, albo planu zadań ochronnych lub planu ochrony dla obszaru Natura 2000;</w:t>
      </w:r>
    </w:p>
    <w:p w:rsidR="00B32F17" w:rsidRPr="00B32F17" w:rsidRDefault="00B32F17" w:rsidP="00B32F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2F17">
        <w:rPr>
          <w:sz w:val="22"/>
          <w:szCs w:val="22"/>
        </w:rPr>
        <w:t>prowadzenia akcji ratowniczej przez jednostki ochrony przeciwpożarowej lub inne właściwe służby ustawowo powołane do niesienia pomocy osobom w stanie nagłego zagrożenia życia lub zdrowia;</w:t>
      </w:r>
    </w:p>
    <w:p w:rsidR="00B32F17" w:rsidRPr="00B32F17" w:rsidRDefault="00B32F17" w:rsidP="00B32F1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32F17">
        <w:rPr>
          <w:b/>
          <w:sz w:val="22"/>
          <w:szCs w:val="22"/>
        </w:rPr>
        <w:t>drzew lub krzewów stanowiących złomy lub wywroty usuwanych przez:</w:t>
      </w:r>
    </w:p>
    <w:p w:rsidR="00B32F17" w:rsidRPr="00B32F17" w:rsidRDefault="00B32F17" w:rsidP="00B32F1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2F17">
        <w:rPr>
          <w:sz w:val="22"/>
          <w:szCs w:val="22"/>
        </w:rPr>
        <w:t>jednostki ochrony przeciwpożarowej, jednostki Sił Zbrojnych Rzeczypospolitej Polskiej, właścicieli urządzeń, o których mowa w art. 49 § 1 Kodeksu cywilnego, zarządców dróg, zarządców infrastruktury kolejowej, gminne lub powiatowe jednostki oczyszczania lub inne podmioty działające w tym zakresie na zlecenie gminy lub powiatu,</w:t>
      </w:r>
    </w:p>
    <w:p w:rsidR="00B32F17" w:rsidRPr="00B32F17" w:rsidRDefault="00B32F17" w:rsidP="00B32F1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2F17">
        <w:rPr>
          <w:sz w:val="22"/>
          <w:szCs w:val="22"/>
        </w:rPr>
        <w:t>inne podmioty lub osoby, po przeprowadzeniu oględzin przez organ właściwy do wydania zezwolenia na usunięcie drzewa lub krzewu, potwierdzających, że drzewa lub krzewy stanowią złom lub wywrot;</w:t>
      </w:r>
    </w:p>
    <w:p w:rsidR="00B32F17" w:rsidRPr="00B32F17" w:rsidRDefault="00B32F17" w:rsidP="00B32F17">
      <w:pPr>
        <w:numPr>
          <w:ilvl w:val="0"/>
          <w:numId w:val="8"/>
        </w:numPr>
        <w:spacing w:after="40"/>
        <w:jc w:val="both"/>
        <w:rPr>
          <w:sz w:val="22"/>
          <w:szCs w:val="22"/>
        </w:rPr>
      </w:pPr>
      <w:r w:rsidRPr="00B32F17">
        <w:rPr>
          <w:b/>
          <w:sz w:val="22"/>
          <w:szCs w:val="22"/>
        </w:rPr>
        <w:t xml:space="preserve">drzew lub krzewów należących do gatunków obcych, określonych w przepisach wydanych na podstawie art. 120 ust. 2f, </w:t>
      </w:r>
      <w:r w:rsidRPr="00B32F17">
        <w:rPr>
          <w:sz w:val="22"/>
          <w:szCs w:val="22"/>
        </w:rPr>
        <w:t>ustawa z dnia 16 kwietnia 2004r. o ochronie przyrody.</w:t>
      </w:r>
    </w:p>
    <w:p w:rsidR="00B32F17" w:rsidRDefault="00B32F17" w:rsidP="00054F9B">
      <w:pPr>
        <w:rPr>
          <w:sz w:val="22"/>
          <w:szCs w:val="22"/>
        </w:rPr>
      </w:pPr>
    </w:p>
    <w:p w:rsidR="00755F40" w:rsidRDefault="00755F40" w:rsidP="00054F9B">
      <w:pPr>
        <w:rPr>
          <w:sz w:val="22"/>
          <w:szCs w:val="22"/>
        </w:rPr>
      </w:pPr>
    </w:p>
    <w:p w:rsidR="00755F40" w:rsidRDefault="00755F40" w:rsidP="00054F9B">
      <w:pPr>
        <w:rPr>
          <w:sz w:val="22"/>
          <w:szCs w:val="22"/>
        </w:rPr>
      </w:pPr>
    </w:p>
    <w:p w:rsidR="00755F40" w:rsidRDefault="00755F40" w:rsidP="00054F9B">
      <w:pPr>
        <w:rPr>
          <w:sz w:val="22"/>
          <w:szCs w:val="22"/>
        </w:rPr>
      </w:pPr>
    </w:p>
    <w:p w:rsidR="00755F40" w:rsidRDefault="00755F40" w:rsidP="00054F9B">
      <w:pPr>
        <w:rPr>
          <w:sz w:val="22"/>
          <w:szCs w:val="22"/>
        </w:rPr>
      </w:pPr>
    </w:p>
    <w:p w:rsidR="00755F40" w:rsidRDefault="00755F40" w:rsidP="00054F9B">
      <w:pPr>
        <w:rPr>
          <w:sz w:val="22"/>
          <w:szCs w:val="22"/>
        </w:rPr>
      </w:pPr>
    </w:p>
    <w:p w:rsidR="00755F40" w:rsidRDefault="00755F40" w:rsidP="00054F9B">
      <w:pPr>
        <w:rPr>
          <w:sz w:val="22"/>
          <w:szCs w:val="22"/>
        </w:rPr>
      </w:pPr>
    </w:p>
    <w:p w:rsidR="00755F40" w:rsidRPr="008C2860" w:rsidRDefault="002A57F1" w:rsidP="00755F40">
      <w:pPr>
        <w:keepNext/>
        <w:spacing w:before="240" w:after="120"/>
        <w:rPr>
          <w:rFonts w:eastAsia="Batang"/>
          <w:i/>
          <w:iCs/>
        </w:rPr>
      </w:pPr>
      <w:r w:rsidRPr="008C2860">
        <w:rPr>
          <w:rFonts w:eastAsia="Batang"/>
          <w:i/>
          <w:iCs/>
        </w:rPr>
        <w:lastRenderedPageBreak/>
        <w:t xml:space="preserve">Załącznik nr 1 </w:t>
      </w:r>
      <w:r w:rsidR="00880934" w:rsidRPr="008C2860">
        <w:rPr>
          <w:rFonts w:eastAsia="Batang"/>
          <w:i/>
          <w:iCs/>
        </w:rPr>
        <w:t>do wniosku</w:t>
      </w:r>
    </w:p>
    <w:p w:rsidR="00755F40" w:rsidRPr="00A07D23" w:rsidRDefault="00755F40" w:rsidP="00755F40">
      <w:pPr>
        <w:spacing w:after="140"/>
        <w:rPr>
          <w:rFonts w:eastAsia="Batang"/>
          <w:i/>
          <w:iCs/>
        </w:rPr>
      </w:pPr>
    </w:p>
    <w:p w:rsidR="00755F40" w:rsidRPr="00A07D23" w:rsidRDefault="00755F40" w:rsidP="00755F40">
      <w:pPr>
        <w:spacing w:after="140" w:line="288" w:lineRule="auto"/>
        <w:jc w:val="center"/>
        <w:rPr>
          <w:rFonts w:eastAsia="Batang"/>
          <w:b/>
        </w:rPr>
      </w:pPr>
      <w:r w:rsidRPr="00A07D23">
        <w:rPr>
          <w:rFonts w:eastAsia="Batang"/>
          <w:b/>
        </w:rPr>
        <w:t xml:space="preserve">OŚWIADCZENIE </w:t>
      </w:r>
    </w:p>
    <w:p w:rsidR="00755F40" w:rsidRPr="00A07D23" w:rsidRDefault="00755F40" w:rsidP="00755F40">
      <w:pPr>
        <w:spacing w:after="140" w:line="288" w:lineRule="auto"/>
        <w:jc w:val="center"/>
        <w:rPr>
          <w:rFonts w:eastAsia="Batang"/>
          <w:b/>
        </w:rPr>
      </w:pPr>
      <w:r w:rsidRPr="00A07D23">
        <w:rPr>
          <w:rFonts w:eastAsia="Batang"/>
          <w:b/>
        </w:rPr>
        <w:t>O POSIADANYM TYT</w:t>
      </w:r>
      <w:r>
        <w:rPr>
          <w:rFonts w:eastAsia="Batang"/>
          <w:b/>
        </w:rPr>
        <w:t>ULE PRAWNYM WŁADANIA NIERUCHOMOŚ</w:t>
      </w:r>
      <w:r w:rsidRPr="00A07D23">
        <w:rPr>
          <w:rFonts w:eastAsia="Batang"/>
          <w:b/>
        </w:rPr>
        <w:t>CIĄ</w:t>
      </w:r>
    </w:p>
    <w:p w:rsidR="00755F40" w:rsidRPr="00A07D23" w:rsidRDefault="00755F40" w:rsidP="00755F40">
      <w:pPr>
        <w:spacing w:after="140" w:line="288" w:lineRule="auto"/>
        <w:jc w:val="center"/>
        <w:rPr>
          <w:rFonts w:eastAsia="Batang"/>
          <w:b/>
        </w:rPr>
      </w:pPr>
    </w:p>
    <w:p w:rsidR="00755F40" w:rsidRPr="00A07D23" w:rsidRDefault="00755F40" w:rsidP="00755F40">
      <w:pPr>
        <w:rPr>
          <w:rFonts w:eastAsia="Batang"/>
          <w:vertAlign w:val="superscript"/>
        </w:rPr>
      </w:pPr>
      <w:r w:rsidRPr="00A07D23">
        <w:rPr>
          <w:rFonts w:eastAsia="Batang"/>
        </w:rPr>
        <w:t>Ja, niżej podpisany (a)</w:t>
      </w:r>
      <w:r w:rsidRPr="00A07D23">
        <w:rPr>
          <w:rFonts w:eastAsia="Batang"/>
          <w:vertAlign w:val="superscript"/>
        </w:rPr>
        <w:t xml:space="preserve">  </w:t>
      </w:r>
    </w:p>
    <w:p w:rsidR="00755F40" w:rsidRPr="00A07D23" w:rsidRDefault="00755F40" w:rsidP="00755F40">
      <w:pPr>
        <w:rPr>
          <w:rFonts w:eastAsia="Batang"/>
          <w:vertAlign w:val="superscript"/>
        </w:rPr>
      </w:pPr>
    </w:p>
    <w:p w:rsidR="00755F40" w:rsidRPr="00A07D23" w:rsidRDefault="00755F40" w:rsidP="00755F40">
      <w:pPr>
        <w:rPr>
          <w:rFonts w:eastAsia="Batang"/>
        </w:rPr>
      </w:pPr>
      <w:r w:rsidRPr="00A07D23">
        <w:t>.......................................................................................................................................................</w:t>
      </w:r>
    </w:p>
    <w:p w:rsidR="00755F40" w:rsidRPr="00A07D23" w:rsidRDefault="00755F40" w:rsidP="00755F40">
      <w:pPr>
        <w:jc w:val="center"/>
        <w:rPr>
          <w:rFonts w:eastAsia="Batang"/>
          <w:vertAlign w:val="superscript"/>
        </w:rPr>
      </w:pPr>
      <w:r w:rsidRPr="00A07D23">
        <w:rPr>
          <w:rFonts w:eastAsia="Batang"/>
          <w:vertAlign w:val="superscript"/>
        </w:rPr>
        <w:t>(imię i nazwisko osoby występującej z wnioskiem o wydanie zezwolenia na usunięcie drzew lub krzewów)</w:t>
      </w:r>
    </w:p>
    <w:p w:rsidR="00755F40" w:rsidRPr="00A07D23" w:rsidRDefault="00755F40" w:rsidP="00755F40">
      <w:pPr>
        <w:jc w:val="both"/>
        <w:rPr>
          <w:rFonts w:eastAsia="Batang"/>
          <w:vertAlign w:val="superscript"/>
        </w:rPr>
      </w:pPr>
    </w:p>
    <w:p w:rsidR="00755F40" w:rsidRPr="00A07D23" w:rsidRDefault="00755F40" w:rsidP="00755F40">
      <w:pPr>
        <w:rPr>
          <w:rFonts w:eastAsia="Batang"/>
        </w:rPr>
      </w:pPr>
      <w:r w:rsidRPr="00A07D23">
        <w:rPr>
          <w:rFonts w:eastAsia="Batang"/>
        </w:rPr>
        <w:t xml:space="preserve">zamieszkały (a) </w:t>
      </w:r>
    </w:p>
    <w:p w:rsidR="00755F40" w:rsidRPr="00A07D23" w:rsidRDefault="00755F40" w:rsidP="00755F40">
      <w:pPr>
        <w:rPr>
          <w:rFonts w:eastAsia="Batang"/>
        </w:rPr>
      </w:pPr>
    </w:p>
    <w:p w:rsidR="00755F40" w:rsidRPr="00A07D23" w:rsidRDefault="00755F40" w:rsidP="00755F40">
      <w:pPr>
        <w:rPr>
          <w:rFonts w:eastAsia="Batang"/>
          <w:vertAlign w:val="superscript"/>
        </w:rPr>
      </w:pPr>
      <w:r w:rsidRPr="00A07D23">
        <w:rPr>
          <w:rFonts w:eastAsia="Batang"/>
        </w:rPr>
        <w:t>.......................................................................................................................................................</w:t>
      </w:r>
    </w:p>
    <w:p w:rsidR="00755F40" w:rsidRPr="00A07D23" w:rsidRDefault="00755F40" w:rsidP="00755F40">
      <w:pPr>
        <w:ind w:left="2829" w:firstLine="709"/>
        <w:jc w:val="both"/>
        <w:rPr>
          <w:rFonts w:eastAsia="Batang"/>
        </w:rPr>
      </w:pPr>
      <w:r w:rsidRPr="00A07D23">
        <w:rPr>
          <w:rFonts w:eastAsia="Batang"/>
          <w:vertAlign w:val="superscript"/>
        </w:rPr>
        <w:tab/>
      </w:r>
      <w:r w:rsidRPr="00A07D23">
        <w:rPr>
          <w:rFonts w:eastAsia="Batang"/>
          <w:vertAlign w:val="superscript"/>
        </w:rPr>
        <w:tab/>
      </w:r>
      <w:r w:rsidRPr="00A07D23">
        <w:rPr>
          <w:rFonts w:eastAsia="Batang"/>
          <w:vertAlign w:val="superscript"/>
        </w:rPr>
        <w:tab/>
        <w:t>(adres)</w:t>
      </w:r>
    </w:p>
    <w:p w:rsidR="00755F40" w:rsidRPr="00A07D23" w:rsidRDefault="00755F40" w:rsidP="00755F40">
      <w:pPr>
        <w:spacing w:after="140" w:line="360" w:lineRule="auto"/>
        <w:jc w:val="both"/>
        <w:rPr>
          <w:rFonts w:eastAsia="Batang"/>
        </w:rPr>
      </w:pPr>
      <w:r w:rsidRPr="00A07D23">
        <w:rPr>
          <w:rFonts w:eastAsia="Batang"/>
        </w:rPr>
        <w:t>oświadczam, że posiadam tytuł prawny do władania nieruchomości położoną w …....................................................., oznaczoną w ewidencji gruntów i budynków jako działka (i)nr .............................................................. w obrębie ewidencyjnym .......................................................... wynikający z prawa:</w:t>
      </w:r>
    </w:p>
    <w:p w:rsidR="00755F40" w:rsidRPr="00A07D23" w:rsidRDefault="00755F40" w:rsidP="00755F40">
      <w:pPr>
        <w:jc w:val="both"/>
        <w:rPr>
          <w:rFonts w:eastAsia="Batang"/>
        </w:rPr>
      </w:pPr>
      <w:r w:rsidRPr="00A07D23">
        <w:rPr>
          <w:rFonts w:eastAsia="Batang"/>
        </w:rPr>
        <w:t>a.   własności;</w:t>
      </w:r>
    </w:p>
    <w:p w:rsidR="00755F40" w:rsidRPr="00A07D23" w:rsidRDefault="00755F40" w:rsidP="00755F40">
      <w:pPr>
        <w:jc w:val="both"/>
        <w:rPr>
          <w:rFonts w:eastAsia="Batang"/>
        </w:rPr>
      </w:pPr>
    </w:p>
    <w:p w:rsidR="00755F40" w:rsidRPr="00A07D23" w:rsidRDefault="00755F40" w:rsidP="00755F40">
      <w:pPr>
        <w:jc w:val="both"/>
        <w:rPr>
          <w:rFonts w:eastAsia="Batang"/>
        </w:rPr>
      </w:pPr>
      <w:r w:rsidRPr="00A07D23">
        <w:rPr>
          <w:rFonts w:eastAsia="Batang"/>
        </w:rPr>
        <w:t>b.  współwłasności:</w:t>
      </w:r>
    </w:p>
    <w:p w:rsidR="00755F40" w:rsidRPr="00A07D23" w:rsidRDefault="00755F40" w:rsidP="00755F40">
      <w:pPr>
        <w:jc w:val="both"/>
        <w:rPr>
          <w:rFonts w:eastAsia="Batang"/>
        </w:rPr>
      </w:pPr>
    </w:p>
    <w:p w:rsidR="00755F40" w:rsidRPr="00A07D23" w:rsidRDefault="00755F40" w:rsidP="00755F40">
      <w:pPr>
        <w:spacing w:after="140" w:line="360" w:lineRule="auto"/>
        <w:rPr>
          <w:rFonts w:eastAsia="Batang"/>
        </w:rPr>
      </w:pPr>
      <w:r w:rsidRPr="00A07D23">
        <w:rPr>
          <w:rFonts w:eastAsia="Batan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5F40" w:rsidRPr="00A07D23" w:rsidRDefault="00755F40" w:rsidP="00755F40">
      <w:pPr>
        <w:jc w:val="center"/>
        <w:rPr>
          <w:rFonts w:eastAsia="Batang"/>
          <w:vertAlign w:val="superscript"/>
        </w:rPr>
      </w:pPr>
      <w:r w:rsidRPr="00A07D23">
        <w:rPr>
          <w:rFonts w:eastAsia="Batang"/>
          <w:vertAlign w:val="superscript"/>
        </w:rPr>
        <w:t>(wskazanie współwłaścicieli – imię, nazwisko lub nazwa oraz adres i wskazanie przysługujących udziałów )</w:t>
      </w:r>
    </w:p>
    <w:p w:rsidR="00755F40" w:rsidRPr="00A07D23" w:rsidRDefault="00755F40" w:rsidP="00755F40">
      <w:pPr>
        <w:jc w:val="center"/>
        <w:rPr>
          <w:rFonts w:eastAsia="Batang"/>
          <w:vertAlign w:val="superscript"/>
        </w:rPr>
      </w:pPr>
    </w:p>
    <w:p w:rsidR="00755F40" w:rsidRPr="00A07D23" w:rsidRDefault="00755F40" w:rsidP="00755F40">
      <w:pPr>
        <w:spacing w:line="360" w:lineRule="auto"/>
        <w:rPr>
          <w:rFonts w:eastAsia="Batang"/>
        </w:rPr>
      </w:pPr>
      <w:r w:rsidRPr="00A07D23">
        <w:rPr>
          <w:rFonts w:eastAsia="Batang"/>
        </w:rPr>
        <w:t>c. użytkowania wieczystego</w:t>
      </w:r>
    </w:p>
    <w:p w:rsidR="00755F40" w:rsidRPr="00A07D23" w:rsidRDefault="00755F40" w:rsidP="00755F40">
      <w:pPr>
        <w:spacing w:line="360" w:lineRule="auto"/>
        <w:rPr>
          <w:rFonts w:eastAsia="Batang"/>
        </w:rPr>
      </w:pPr>
      <w:r w:rsidRPr="00A07D23">
        <w:rPr>
          <w:rFonts w:eastAsia="Batang"/>
        </w:rPr>
        <w:t>d. inne (dzierżawca, najemca)</w:t>
      </w:r>
    </w:p>
    <w:p w:rsidR="00755F40" w:rsidRPr="00A07D23" w:rsidRDefault="00755F40" w:rsidP="00755F40">
      <w:pPr>
        <w:spacing w:line="360" w:lineRule="auto"/>
        <w:rPr>
          <w:rFonts w:eastAsia="Batang"/>
          <w:b/>
          <w:bCs/>
          <w:i/>
          <w:iCs/>
        </w:rPr>
      </w:pPr>
      <w:r w:rsidRPr="00A07D23">
        <w:rPr>
          <w:rFonts w:eastAsia="Batang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755F40" w:rsidRPr="00A07D23" w:rsidRDefault="00755F40" w:rsidP="00755F40">
      <w:pPr>
        <w:ind w:left="360"/>
        <w:jc w:val="both"/>
        <w:rPr>
          <w:rFonts w:eastAsia="Batang"/>
          <w:vertAlign w:val="superscript"/>
        </w:rPr>
      </w:pPr>
      <w:r w:rsidRPr="00A07D23">
        <w:rPr>
          <w:rFonts w:eastAsia="Batang"/>
          <w:vertAlign w:val="superscript"/>
        </w:rPr>
        <w:t>(wskazać rodzaj dokumentu potwierdzający prawo do dysponowania nieruchomością – umowa najmu, umowa dzierżawy)</w:t>
      </w:r>
    </w:p>
    <w:p w:rsidR="00755F40" w:rsidRPr="00A07D23" w:rsidRDefault="00755F40" w:rsidP="00755F40">
      <w:pPr>
        <w:ind w:left="360"/>
        <w:jc w:val="both"/>
        <w:rPr>
          <w:rFonts w:eastAsia="Batang"/>
          <w:vertAlign w:val="superscript"/>
        </w:rPr>
      </w:pPr>
    </w:p>
    <w:p w:rsidR="00755F40" w:rsidRPr="00A07D23" w:rsidRDefault="00755F40" w:rsidP="00755F40">
      <w:pPr>
        <w:jc w:val="both"/>
        <w:rPr>
          <w:rFonts w:eastAsia="Batang"/>
          <w:b/>
          <w:bCs/>
          <w:i/>
          <w:iCs/>
        </w:rPr>
      </w:pPr>
      <w:r w:rsidRPr="00A07D23">
        <w:rPr>
          <w:rFonts w:eastAsia="Batang"/>
        </w:rPr>
        <w:t>Świadomy odpowiedzialności karnej za podanie w niniejszym oświadczeniu nieprawdy, zgodnie z art. 233 Kodeksu karnego, potwierdzam własnoręcznym podpisem prawdziwość danych zamieszczonych powyżej.</w:t>
      </w:r>
    </w:p>
    <w:p w:rsidR="00755F40" w:rsidRPr="00A07D23" w:rsidRDefault="00755F40" w:rsidP="00755F40">
      <w:pPr>
        <w:rPr>
          <w:rFonts w:eastAsia="Batang"/>
          <w:b/>
          <w:bCs/>
          <w:i/>
          <w:iCs/>
        </w:rPr>
      </w:pPr>
    </w:p>
    <w:p w:rsidR="00755F40" w:rsidRPr="00A07D23" w:rsidRDefault="00755F40" w:rsidP="00755F40">
      <w:pPr>
        <w:rPr>
          <w:rFonts w:eastAsia="Batang"/>
          <w:b/>
          <w:bCs/>
          <w:i/>
          <w:iCs/>
        </w:rPr>
      </w:pPr>
    </w:p>
    <w:p w:rsidR="00755F40" w:rsidRPr="00A07D23" w:rsidRDefault="00755F40" w:rsidP="00755F40">
      <w:pPr>
        <w:rPr>
          <w:rFonts w:eastAsia="Batang"/>
          <w:b/>
          <w:bCs/>
          <w:i/>
          <w:iCs/>
        </w:rPr>
      </w:pPr>
    </w:p>
    <w:p w:rsidR="00755F40" w:rsidRPr="00A07D23" w:rsidRDefault="00755F40" w:rsidP="00755F40">
      <w:pPr>
        <w:jc w:val="both"/>
        <w:rPr>
          <w:vertAlign w:val="superscript"/>
        </w:rPr>
      </w:pPr>
      <w:r w:rsidRPr="00A07D23">
        <w:rPr>
          <w:rFonts w:eastAsia="Batang"/>
        </w:rPr>
        <w:t>.............................................</w:t>
      </w:r>
      <w:r w:rsidRPr="00A07D23">
        <w:rPr>
          <w:rFonts w:eastAsia="Batang"/>
        </w:rPr>
        <w:tab/>
      </w:r>
      <w:r w:rsidRPr="00A07D23">
        <w:rPr>
          <w:rFonts w:eastAsia="Batang"/>
        </w:rPr>
        <w:tab/>
      </w:r>
      <w:r w:rsidRPr="00A07D23">
        <w:rPr>
          <w:rFonts w:eastAsia="Batang"/>
        </w:rPr>
        <w:tab/>
      </w:r>
      <w:r w:rsidRPr="00A07D23">
        <w:rPr>
          <w:rFonts w:eastAsia="Batang"/>
        </w:rPr>
        <w:tab/>
      </w:r>
      <w:r w:rsidRPr="00A07D23">
        <w:rPr>
          <w:rFonts w:eastAsia="Batang"/>
        </w:rPr>
        <w:tab/>
        <w:t xml:space="preserve">    ....................................................</w:t>
      </w:r>
    </w:p>
    <w:p w:rsidR="00755F40" w:rsidRPr="00880934" w:rsidRDefault="00755F40" w:rsidP="002A57F1">
      <w:pPr>
        <w:ind w:left="360"/>
        <w:rPr>
          <w:rFonts w:eastAsia="Batang"/>
        </w:rPr>
      </w:pPr>
      <w:r w:rsidRPr="00A07D23">
        <w:rPr>
          <w:rFonts w:eastAsia="Batang"/>
          <w:vertAlign w:val="superscript"/>
        </w:rPr>
        <w:t>(miejscowość, data)</w:t>
      </w:r>
      <w:r w:rsidRPr="00A07D23">
        <w:rPr>
          <w:rFonts w:eastAsia="Batang"/>
          <w:vertAlign w:val="superscript"/>
        </w:rPr>
        <w:tab/>
      </w:r>
      <w:r w:rsidRPr="00A07D23">
        <w:rPr>
          <w:rFonts w:eastAsia="Batang"/>
          <w:vertAlign w:val="superscript"/>
        </w:rPr>
        <w:tab/>
      </w:r>
      <w:r w:rsidRPr="00A07D23">
        <w:rPr>
          <w:rFonts w:eastAsia="Batang"/>
          <w:vertAlign w:val="superscript"/>
        </w:rPr>
        <w:tab/>
      </w:r>
      <w:r w:rsidRPr="00A07D23">
        <w:rPr>
          <w:rFonts w:eastAsia="Batang"/>
          <w:vertAlign w:val="superscript"/>
        </w:rPr>
        <w:tab/>
      </w:r>
      <w:r w:rsidRPr="00A07D23">
        <w:rPr>
          <w:rFonts w:eastAsia="Batang"/>
          <w:vertAlign w:val="superscript"/>
        </w:rPr>
        <w:tab/>
      </w:r>
      <w:r w:rsidRPr="00A07D23">
        <w:rPr>
          <w:rFonts w:eastAsia="Batang"/>
          <w:vertAlign w:val="superscript"/>
        </w:rPr>
        <w:tab/>
      </w:r>
      <w:r w:rsidRPr="00A07D23">
        <w:rPr>
          <w:rFonts w:eastAsia="Batang"/>
          <w:vertAlign w:val="superscript"/>
        </w:rPr>
        <w:tab/>
        <w:t xml:space="preserve">     (</w:t>
      </w:r>
      <w:r w:rsidR="002A57F1">
        <w:rPr>
          <w:rFonts w:eastAsia="Batang"/>
          <w:vertAlign w:val="superscript"/>
        </w:rPr>
        <w:t>czytelne/y podpis/</w:t>
      </w:r>
      <w:r w:rsidRPr="00A07D23">
        <w:rPr>
          <w:rFonts w:eastAsia="Batang"/>
          <w:vertAlign w:val="superscript"/>
        </w:rPr>
        <w:t>y)</w:t>
      </w:r>
    </w:p>
    <w:sectPr w:rsidR="00755F40" w:rsidRPr="00880934" w:rsidSect="009F0FE5">
      <w:footerReference w:type="even" r:id="rId10"/>
      <w:pgSz w:w="11906" w:h="16838"/>
      <w:pgMar w:top="899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22F" w:rsidRDefault="00D5222F">
      <w:r>
        <w:separator/>
      </w:r>
    </w:p>
  </w:endnote>
  <w:endnote w:type="continuationSeparator" w:id="1">
    <w:p w:rsidR="00D5222F" w:rsidRDefault="00D52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BookAntiqu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,Bold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85D" w:rsidRDefault="00466499" w:rsidP="0028613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0085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085D" w:rsidRDefault="00D008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22F" w:rsidRDefault="00D5222F">
      <w:r>
        <w:separator/>
      </w:r>
    </w:p>
  </w:footnote>
  <w:footnote w:type="continuationSeparator" w:id="1">
    <w:p w:rsidR="00D5222F" w:rsidRDefault="00D52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/>
        <w:bCs w:val="0"/>
        <w:sz w:val="20"/>
        <w:szCs w:val="20"/>
      </w:rPr>
    </w:lvl>
  </w:abstractNum>
  <w:abstractNum w:abstractNumId="1">
    <w:nsid w:val="09D605C0"/>
    <w:multiLevelType w:val="hybridMultilevel"/>
    <w:tmpl w:val="9F3C4834"/>
    <w:lvl w:ilvl="0" w:tplc="F1C0D194">
      <w:start w:val="2"/>
      <w:numFmt w:val="bullet"/>
      <w:lvlText w:val=""/>
      <w:lvlJc w:val="left"/>
      <w:pPr>
        <w:ind w:left="720" w:hanging="360"/>
      </w:pPr>
      <w:rPr>
        <w:rFonts w:ascii="Symbol" w:eastAsia="Book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E3863"/>
    <w:multiLevelType w:val="hybridMultilevel"/>
    <w:tmpl w:val="BEDEF8BA"/>
    <w:lvl w:ilvl="0" w:tplc="79E85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13A18"/>
    <w:multiLevelType w:val="hybridMultilevel"/>
    <w:tmpl w:val="3254497C"/>
    <w:lvl w:ilvl="0" w:tplc="0472E91A">
      <w:start w:val="2"/>
      <w:numFmt w:val="bullet"/>
      <w:lvlText w:val=""/>
      <w:lvlJc w:val="left"/>
      <w:pPr>
        <w:ind w:left="720" w:hanging="360"/>
      </w:pPr>
      <w:rPr>
        <w:rFonts w:ascii="Symbol" w:eastAsia="Book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C3623"/>
    <w:multiLevelType w:val="hybridMultilevel"/>
    <w:tmpl w:val="7D801C6E"/>
    <w:lvl w:ilvl="0" w:tplc="BAFA7C7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>
    <w:nsid w:val="1FCF7B8A"/>
    <w:multiLevelType w:val="hybridMultilevel"/>
    <w:tmpl w:val="2A94FBDA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6448FF"/>
    <w:multiLevelType w:val="hybridMultilevel"/>
    <w:tmpl w:val="8AB262BA"/>
    <w:lvl w:ilvl="0" w:tplc="0A7818B8">
      <w:start w:val="2"/>
      <w:numFmt w:val="bullet"/>
      <w:lvlText w:val=""/>
      <w:lvlJc w:val="left"/>
      <w:pPr>
        <w:ind w:left="720" w:hanging="360"/>
      </w:pPr>
      <w:rPr>
        <w:rFonts w:ascii="Symbol" w:eastAsia="Book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C187A"/>
    <w:multiLevelType w:val="hybridMultilevel"/>
    <w:tmpl w:val="56FEDA96"/>
    <w:lvl w:ilvl="0" w:tplc="5C989A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CC2ACA"/>
    <w:multiLevelType w:val="hybridMultilevel"/>
    <w:tmpl w:val="3D58D66C"/>
    <w:lvl w:ilvl="0" w:tplc="3072E7D4">
      <w:start w:val="3"/>
      <w:numFmt w:val="bullet"/>
      <w:lvlText w:val=""/>
      <w:lvlJc w:val="left"/>
      <w:pPr>
        <w:ind w:left="1068" w:hanging="360"/>
      </w:pPr>
      <w:rPr>
        <w:rFonts w:ascii="Symbol" w:eastAsia="Book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5967BD3"/>
    <w:multiLevelType w:val="hybridMultilevel"/>
    <w:tmpl w:val="D89A3A1E"/>
    <w:lvl w:ilvl="0" w:tplc="0292107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106931"/>
    <w:multiLevelType w:val="hybridMultilevel"/>
    <w:tmpl w:val="0D2E208C"/>
    <w:lvl w:ilvl="0" w:tplc="24F2C75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E94D4B"/>
    <w:multiLevelType w:val="hybridMultilevel"/>
    <w:tmpl w:val="B13010FE"/>
    <w:lvl w:ilvl="0" w:tplc="0992763E">
      <w:start w:val="2"/>
      <w:numFmt w:val="bullet"/>
      <w:lvlText w:val=""/>
      <w:lvlJc w:val="left"/>
      <w:pPr>
        <w:ind w:left="1080" w:hanging="360"/>
      </w:pPr>
      <w:rPr>
        <w:rFonts w:ascii="Symbol" w:eastAsia="Book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D548B5"/>
    <w:multiLevelType w:val="hybridMultilevel"/>
    <w:tmpl w:val="2A26576A"/>
    <w:lvl w:ilvl="0" w:tplc="71BE1B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C02EB"/>
    <w:multiLevelType w:val="hybridMultilevel"/>
    <w:tmpl w:val="47701EC4"/>
    <w:lvl w:ilvl="0" w:tplc="82BA9734">
      <w:start w:val="2"/>
      <w:numFmt w:val="bullet"/>
      <w:lvlText w:val=""/>
      <w:lvlJc w:val="left"/>
      <w:pPr>
        <w:ind w:left="720" w:hanging="360"/>
      </w:pPr>
      <w:rPr>
        <w:rFonts w:ascii="Symbol" w:eastAsia="Book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D613AE"/>
    <w:multiLevelType w:val="hybridMultilevel"/>
    <w:tmpl w:val="A3A0A6A8"/>
    <w:lvl w:ilvl="0" w:tplc="9808F2EA">
      <w:start w:val="3"/>
      <w:numFmt w:val="bullet"/>
      <w:lvlText w:val=""/>
      <w:lvlJc w:val="left"/>
      <w:pPr>
        <w:ind w:left="1428" w:hanging="360"/>
      </w:pPr>
      <w:rPr>
        <w:rFonts w:ascii="Symbol" w:eastAsia="Book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FCF4FC2"/>
    <w:multiLevelType w:val="hybridMultilevel"/>
    <w:tmpl w:val="632C2BB0"/>
    <w:lvl w:ilvl="0" w:tplc="A8F4420E">
      <w:start w:val="2"/>
      <w:numFmt w:val="bullet"/>
      <w:lvlText w:val=""/>
      <w:lvlJc w:val="left"/>
      <w:pPr>
        <w:ind w:left="720" w:hanging="360"/>
      </w:pPr>
      <w:rPr>
        <w:rFonts w:ascii="Symbol" w:eastAsia="Book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04B27"/>
    <w:multiLevelType w:val="hybridMultilevel"/>
    <w:tmpl w:val="2C60CA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B178EA"/>
    <w:multiLevelType w:val="hybridMultilevel"/>
    <w:tmpl w:val="8206B56A"/>
    <w:lvl w:ilvl="0" w:tplc="60F4E7C2">
      <w:start w:val="2"/>
      <w:numFmt w:val="bullet"/>
      <w:lvlText w:val=""/>
      <w:lvlJc w:val="left"/>
      <w:pPr>
        <w:ind w:left="720" w:hanging="360"/>
      </w:pPr>
      <w:rPr>
        <w:rFonts w:ascii="Symbol" w:eastAsia="Book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6"/>
  </w:num>
  <w:num w:numId="5">
    <w:abstractNumId w:val="5"/>
  </w:num>
  <w:num w:numId="6">
    <w:abstractNumId w:val="8"/>
  </w:num>
  <w:num w:numId="7">
    <w:abstractNumId w:val="14"/>
  </w:num>
  <w:num w:numId="8">
    <w:abstractNumId w:val="10"/>
  </w:num>
  <w:num w:numId="9">
    <w:abstractNumId w:val="4"/>
  </w:num>
  <w:num w:numId="10">
    <w:abstractNumId w:val="12"/>
  </w:num>
  <w:num w:numId="11">
    <w:abstractNumId w:val="0"/>
  </w:num>
  <w:num w:numId="12">
    <w:abstractNumId w:val="3"/>
  </w:num>
  <w:num w:numId="13">
    <w:abstractNumId w:val="13"/>
  </w:num>
  <w:num w:numId="14">
    <w:abstractNumId w:val="11"/>
  </w:num>
  <w:num w:numId="15">
    <w:abstractNumId w:val="6"/>
  </w:num>
  <w:num w:numId="16">
    <w:abstractNumId w:val="17"/>
  </w:num>
  <w:num w:numId="17">
    <w:abstractNumId w:val="1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4F9B"/>
    <w:rsid w:val="000319CA"/>
    <w:rsid w:val="00054F9B"/>
    <w:rsid w:val="000803FD"/>
    <w:rsid w:val="00094585"/>
    <w:rsid w:val="000C3DB0"/>
    <w:rsid w:val="000E47FD"/>
    <w:rsid w:val="0016286D"/>
    <w:rsid w:val="00182646"/>
    <w:rsid w:val="001A62EE"/>
    <w:rsid w:val="001B4D30"/>
    <w:rsid w:val="001C2A3F"/>
    <w:rsid w:val="001D74E5"/>
    <w:rsid w:val="001F16D9"/>
    <w:rsid w:val="0023483D"/>
    <w:rsid w:val="00265B20"/>
    <w:rsid w:val="00266F29"/>
    <w:rsid w:val="0028613C"/>
    <w:rsid w:val="002A57F1"/>
    <w:rsid w:val="00334CF2"/>
    <w:rsid w:val="00350177"/>
    <w:rsid w:val="0037638E"/>
    <w:rsid w:val="00382B7A"/>
    <w:rsid w:val="00396989"/>
    <w:rsid w:val="003B4D70"/>
    <w:rsid w:val="003F1551"/>
    <w:rsid w:val="003F58A3"/>
    <w:rsid w:val="00404FF5"/>
    <w:rsid w:val="00421CB3"/>
    <w:rsid w:val="00457BEF"/>
    <w:rsid w:val="004605F1"/>
    <w:rsid w:val="00466499"/>
    <w:rsid w:val="004E0138"/>
    <w:rsid w:val="00500319"/>
    <w:rsid w:val="00521F81"/>
    <w:rsid w:val="00587E25"/>
    <w:rsid w:val="005A18BC"/>
    <w:rsid w:val="005F7ECF"/>
    <w:rsid w:val="00674F63"/>
    <w:rsid w:val="00684C61"/>
    <w:rsid w:val="006B06AC"/>
    <w:rsid w:val="006B767D"/>
    <w:rsid w:val="007434E1"/>
    <w:rsid w:val="00755F40"/>
    <w:rsid w:val="007B6091"/>
    <w:rsid w:val="00856FB3"/>
    <w:rsid w:val="00867A5A"/>
    <w:rsid w:val="0087437B"/>
    <w:rsid w:val="00880934"/>
    <w:rsid w:val="00880D18"/>
    <w:rsid w:val="008B08A8"/>
    <w:rsid w:val="008C2860"/>
    <w:rsid w:val="008C7283"/>
    <w:rsid w:val="008E3FFD"/>
    <w:rsid w:val="0090230E"/>
    <w:rsid w:val="00906907"/>
    <w:rsid w:val="009260F0"/>
    <w:rsid w:val="009539BE"/>
    <w:rsid w:val="00976B88"/>
    <w:rsid w:val="0099761F"/>
    <w:rsid w:val="009B634E"/>
    <w:rsid w:val="009C14ED"/>
    <w:rsid w:val="009E2E8E"/>
    <w:rsid w:val="009F0FE5"/>
    <w:rsid w:val="00A06F0A"/>
    <w:rsid w:val="00A2610C"/>
    <w:rsid w:val="00A81A15"/>
    <w:rsid w:val="00B151D1"/>
    <w:rsid w:val="00B32F17"/>
    <w:rsid w:val="00B37FF1"/>
    <w:rsid w:val="00B713BD"/>
    <w:rsid w:val="00B750E2"/>
    <w:rsid w:val="00B75B18"/>
    <w:rsid w:val="00B76129"/>
    <w:rsid w:val="00BE008D"/>
    <w:rsid w:val="00C20DEC"/>
    <w:rsid w:val="00C22268"/>
    <w:rsid w:val="00C32969"/>
    <w:rsid w:val="00C53440"/>
    <w:rsid w:val="00C82DEA"/>
    <w:rsid w:val="00C868AF"/>
    <w:rsid w:val="00CA0B67"/>
    <w:rsid w:val="00D0085D"/>
    <w:rsid w:val="00D5222F"/>
    <w:rsid w:val="00D85CFA"/>
    <w:rsid w:val="00DA0273"/>
    <w:rsid w:val="00DA52E2"/>
    <w:rsid w:val="00DC06EE"/>
    <w:rsid w:val="00DD5FA5"/>
    <w:rsid w:val="00DE18AC"/>
    <w:rsid w:val="00DE1B70"/>
    <w:rsid w:val="00E034CF"/>
    <w:rsid w:val="00E84C0B"/>
    <w:rsid w:val="00EA47A4"/>
    <w:rsid w:val="00EE6347"/>
    <w:rsid w:val="00F04AEC"/>
    <w:rsid w:val="00F07429"/>
    <w:rsid w:val="00F2597F"/>
    <w:rsid w:val="00F30F39"/>
    <w:rsid w:val="00F54FAC"/>
    <w:rsid w:val="00F55C23"/>
    <w:rsid w:val="00F61F53"/>
    <w:rsid w:val="00F76945"/>
    <w:rsid w:val="00F8309F"/>
    <w:rsid w:val="00FC1650"/>
    <w:rsid w:val="00FC1FFC"/>
    <w:rsid w:val="00FF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B7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54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008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0085D"/>
  </w:style>
  <w:style w:type="paragraph" w:styleId="Nagwek">
    <w:name w:val="header"/>
    <w:basedOn w:val="Normalny"/>
    <w:rsid w:val="00D0085D"/>
    <w:pPr>
      <w:tabs>
        <w:tab w:val="center" w:pos="4536"/>
        <w:tab w:val="right" w:pos="9072"/>
      </w:tabs>
    </w:pPr>
  </w:style>
  <w:style w:type="character" w:customStyle="1" w:styleId="txt-new">
    <w:name w:val="txt-new"/>
    <w:basedOn w:val="Domylnaczcionkaakapitu"/>
    <w:rsid w:val="00457BEF"/>
  </w:style>
  <w:style w:type="paragraph" w:styleId="Akapitzlist">
    <w:name w:val="List Paragraph"/>
    <w:basedOn w:val="Normalny"/>
    <w:uiPriority w:val="34"/>
    <w:qFormat/>
    <w:rsid w:val="005A18BC"/>
    <w:pPr>
      <w:ind w:left="720"/>
      <w:contextualSpacing/>
    </w:pPr>
  </w:style>
  <w:style w:type="character" w:customStyle="1" w:styleId="tabulatory">
    <w:name w:val="tabulatory"/>
    <w:basedOn w:val="Domylnaczcionkaakapitu"/>
    <w:rsid w:val="00587E25"/>
  </w:style>
  <w:style w:type="character" w:styleId="Hipercze">
    <w:name w:val="Hyperlink"/>
    <w:basedOn w:val="Domylnaczcionkaakapitu"/>
    <w:uiPriority w:val="99"/>
    <w:semiHidden/>
    <w:unhideWhenUsed/>
    <w:rsid w:val="00587E25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A06F0A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76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76B88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55F40"/>
    <w:pPr>
      <w:suppressAutoHyphens/>
      <w:spacing w:after="5" w:line="256" w:lineRule="auto"/>
      <w:ind w:left="-5"/>
      <w:jc w:val="both"/>
    </w:pPr>
    <w:rPr>
      <w:rFonts w:ascii="Tahoma" w:hAnsi="Tahoma"/>
      <w:sz w:val="20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55F40"/>
    <w:rPr>
      <w:rFonts w:ascii="Tahoma" w:hAnsi="Tahoma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B750E2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3763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7638E"/>
  </w:style>
  <w:style w:type="character" w:styleId="Odwoanieprzypisukocowego">
    <w:name w:val="endnote reference"/>
    <w:basedOn w:val="Domylnaczcionkaakapitu"/>
    <w:semiHidden/>
    <w:unhideWhenUsed/>
    <w:rsid w:val="003763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26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41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215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index.r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10709-A15C-4765-B55C-BB6980A7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1534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Urząd Miejski w Bornem Sulinowie</Company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stazysta04</dc:creator>
  <cp:keywords/>
  <dc:description/>
  <cp:lastModifiedBy>admin</cp:lastModifiedBy>
  <cp:revision>32</cp:revision>
  <cp:lastPrinted>2015-09-15T11:49:00Z</cp:lastPrinted>
  <dcterms:created xsi:type="dcterms:W3CDTF">2015-08-27T12:12:00Z</dcterms:created>
  <dcterms:modified xsi:type="dcterms:W3CDTF">2015-09-16T08:15:00Z</dcterms:modified>
</cp:coreProperties>
</file>