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9A53" w14:textId="77777777" w:rsidR="00B27E55" w:rsidRPr="005B3F78" w:rsidRDefault="00B27E55" w:rsidP="00ED1F3B">
      <w:pPr>
        <w:spacing w:after="150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</w:p>
    <w:p w14:paraId="6FFE2C1B" w14:textId="77777777" w:rsidR="00ED1F3B" w:rsidRPr="005B3F78" w:rsidRDefault="00557C35" w:rsidP="00F3179A">
      <w:pPr>
        <w:pStyle w:val="Tytu"/>
        <w:ind w:firstLine="708"/>
        <w:jc w:val="both"/>
        <w:rPr>
          <w:rFonts w:ascii="Cambria" w:eastAsia="Times New Roman" w:hAnsi="Cambria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KLAUZULA INFORMACYJNA O PRZETWARZANIU DANYCH OSOBOWYCH</w:t>
      </w:r>
      <w:r w:rsidR="00B72DBF" w:rsidRPr="005B3F78">
        <w:rPr>
          <w:rFonts w:ascii="Cambria" w:eastAsia="Times New Roman" w:hAnsi="Cambria"/>
          <w:sz w:val="22"/>
          <w:szCs w:val="22"/>
        </w:rPr>
        <w:t xml:space="preserve"> </w:t>
      </w:r>
    </w:p>
    <w:p w14:paraId="04EEEC5E" w14:textId="77777777" w:rsidR="00557C35" w:rsidRPr="005B3F78" w:rsidRDefault="00B72DBF" w:rsidP="00F3179A">
      <w:pPr>
        <w:pStyle w:val="Tytu"/>
        <w:ind w:firstLine="708"/>
        <w:jc w:val="both"/>
        <w:rPr>
          <w:rFonts w:ascii="Cambria" w:eastAsia="Times New Roman" w:hAnsi="Cambria"/>
          <w:b w:val="0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(</w:t>
      </w:r>
      <w:r w:rsidR="00ED1F3B" w:rsidRPr="005B3F78">
        <w:rPr>
          <w:rFonts w:ascii="Cambria" w:eastAsia="Times New Roman" w:hAnsi="Cambria"/>
          <w:sz w:val="22"/>
          <w:szCs w:val="22"/>
        </w:rPr>
        <w:t xml:space="preserve">NA PODSTAWIE </w:t>
      </w:r>
      <w:r w:rsidRPr="005B3F78">
        <w:rPr>
          <w:rFonts w:ascii="Cambria" w:eastAsia="Times New Roman" w:hAnsi="Cambria"/>
          <w:sz w:val="22"/>
          <w:szCs w:val="22"/>
        </w:rPr>
        <w:t>PRZEPIS</w:t>
      </w:r>
      <w:r w:rsidR="00ED1F3B" w:rsidRPr="005B3F78">
        <w:rPr>
          <w:rFonts w:ascii="Cambria" w:eastAsia="Times New Roman" w:hAnsi="Cambria"/>
          <w:sz w:val="22"/>
          <w:szCs w:val="22"/>
        </w:rPr>
        <w:t>U</w:t>
      </w:r>
      <w:r w:rsidRPr="005B3F78">
        <w:rPr>
          <w:rFonts w:ascii="Cambria" w:eastAsia="Times New Roman" w:hAnsi="Cambria"/>
          <w:sz w:val="22"/>
          <w:szCs w:val="22"/>
        </w:rPr>
        <w:t xml:space="preserve"> PRAWA)</w:t>
      </w:r>
    </w:p>
    <w:p w14:paraId="5CEE7CA2" w14:textId="65840291" w:rsidR="009F496D" w:rsidRPr="005B3F78" w:rsidRDefault="009F496D" w:rsidP="00F3179A">
      <w:pPr>
        <w:rPr>
          <w:rFonts w:ascii="Cambria" w:eastAsia="Times New Roman" w:hAnsi="Cambria"/>
        </w:rPr>
      </w:pPr>
      <w:r w:rsidRPr="005B3F78">
        <w:rPr>
          <w:rFonts w:ascii="Cambria" w:eastAsia="Times New Roman" w:hAnsi="Cambria"/>
        </w:rPr>
        <w:t>Będziemy przetwarzać Pan</w:t>
      </w:r>
      <w:r w:rsidR="00622DDD" w:rsidRPr="005B3F78">
        <w:rPr>
          <w:rFonts w:ascii="Cambria" w:eastAsia="Times New Roman" w:hAnsi="Cambria"/>
        </w:rPr>
        <w:t>i</w:t>
      </w:r>
      <w:r w:rsidRPr="005B3F78">
        <w:rPr>
          <w:rFonts w:ascii="Cambria" w:eastAsia="Times New Roman" w:hAnsi="Cambria"/>
        </w:rPr>
        <w:t>/Pan</w:t>
      </w:r>
      <w:r w:rsidR="00622DDD" w:rsidRPr="005B3F78">
        <w:rPr>
          <w:rFonts w:ascii="Cambria" w:eastAsia="Times New Roman" w:hAnsi="Cambria"/>
        </w:rPr>
        <w:t>a</w:t>
      </w:r>
      <w:r w:rsidRPr="005B3F78">
        <w:rPr>
          <w:rFonts w:ascii="Cambria" w:eastAsia="Times New Roman" w:hAnsi="Cambria"/>
        </w:rPr>
        <w:t xml:space="preserve"> dane osobowe, by m</w:t>
      </w:r>
      <w:r w:rsidR="00622DDD" w:rsidRPr="005B3F78">
        <w:rPr>
          <w:rFonts w:ascii="Cambria" w:eastAsia="Times New Roman" w:hAnsi="Cambria"/>
        </w:rPr>
        <w:t>ogła</w:t>
      </w:r>
      <w:r w:rsidR="009F7C95" w:rsidRPr="005B3F78">
        <w:rPr>
          <w:rFonts w:ascii="Cambria" w:eastAsia="Times New Roman" w:hAnsi="Cambria"/>
        </w:rPr>
        <w:t>/mógł</w:t>
      </w:r>
      <w:r w:rsidRPr="005B3F78">
        <w:rPr>
          <w:rFonts w:ascii="Cambria" w:eastAsia="Times New Roman" w:hAnsi="Cambria"/>
        </w:rPr>
        <w:t xml:space="preserve"> Pan</w:t>
      </w:r>
      <w:r w:rsidR="00622DDD" w:rsidRPr="005B3F78">
        <w:rPr>
          <w:rFonts w:ascii="Cambria" w:eastAsia="Times New Roman" w:hAnsi="Cambria"/>
        </w:rPr>
        <w:t>i/Pan</w:t>
      </w:r>
      <w:r w:rsidRPr="005B3F78">
        <w:rPr>
          <w:rFonts w:ascii="Cambria" w:eastAsia="Times New Roman" w:hAnsi="Cambria"/>
        </w:rPr>
        <w:t xml:space="preserve"> załatwić sprawę w Urzędzie</w:t>
      </w:r>
      <w:r w:rsidR="005B3F78" w:rsidRPr="005B3F78">
        <w:rPr>
          <w:rFonts w:ascii="Cambria" w:eastAsia="Times New Roman" w:hAnsi="Cambria"/>
        </w:rPr>
        <w:t xml:space="preserve"> Gminy Strzelce </w:t>
      </w:r>
      <w:r w:rsidRPr="005B3F78">
        <w:rPr>
          <w:rFonts w:ascii="Cambria" w:eastAsia="Times New Roman" w:hAnsi="Cambria"/>
        </w:rPr>
        <w:t>. M</w:t>
      </w:r>
      <w:r w:rsidRPr="005B3F78">
        <w:rPr>
          <w:rFonts w:ascii="Cambria" w:eastAsia="Times New Roman" w:hAnsi="Cambria" w:cs="Times New Roman"/>
        </w:rPr>
        <w:t>ogą być przetwarzane w sposób zautomatyzowany, ale</w:t>
      </w:r>
      <w:r w:rsidR="00B72DBF" w:rsidRPr="005B3F78">
        <w:rPr>
          <w:rFonts w:ascii="Cambria" w:eastAsia="Times New Roman" w:hAnsi="Cambria" w:cs="Times New Roman"/>
        </w:rPr>
        <w:t xml:space="preserve"> nie będą profilowane.</w:t>
      </w:r>
    </w:p>
    <w:p w14:paraId="44302C51" w14:textId="77777777" w:rsidR="00266994" w:rsidRPr="005B3F78" w:rsidRDefault="00266994" w:rsidP="00F3179A">
      <w:pPr>
        <w:pStyle w:val="Nagwek1"/>
        <w:rPr>
          <w:rFonts w:ascii="Cambria" w:eastAsia="Times New Roman" w:hAnsi="Cambria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Kto administruje moimi danymi?</w:t>
      </w:r>
    </w:p>
    <w:p w14:paraId="0720F49F" w14:textId="5A74F4A5" w:rsidR="00557C35" w:rsidRPr="005B3F78" w:rsidRDefault="00557C35" w:rsidP="00F3179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5B3F78">
        <w:rPr>
          <w:rFonts w:ascii="Cambria" w:hAnsi="Cambria"/>
        </w:rPr>
        <w:t xml:space="preserve">Administratorem Pani/Pana danych osobowych przetwarzanych w Urzędzie </w:t>
      </w:r>
      <w:r w:rsidR="005B3F78" w:rsidRPr="005B3F78">
        <w:rPr>
          <w:rFonts w:ascii="Cambria" w:hAnsi="Cambria"/>
        </w:rPr>
        <w:t>Gmin</w:t>
      </w:r>
      <w:r w:rsidRPr="005B3F78">
        <w:rPr>
          <w:rFonts w:ascii="Cambria" w:hAnsi="Cambria"/>
        </w:rPr>
        <w:t>y</w:t>
      </w:r>
      <w:r w:rsidR="005B3F78" w:rsidRPr="005B3F78">
        <w:rPr>
          <w:rFonts w:ascii="Cambria" w:hAnsi="Cambria"/>
        </w:rPr>
        <w:t xml:space="preserve"> Strzelce</w:t>
      </w:r>
      <w:r w:rsidRPr="005B3F78">
        <w:rPr>
          <w:rFonts w:ascii="Cambria" w:hAnsi="Cambria"/>
        </w:rPr>
        <w:t xml:space="preserve"> jest</w:t>
      </w:r>
      <w:r w:rsidR="005B3F78" w:rsidRPr="005B3F78">
        <w:rPr>
          <w:rFonts w:ascii="Cambria" w:hAnsi="Cambria"/>
        </w:rPr>
        <w:t xml:space="preserve"> </w:t>
      </w:r>
      <w:r w:rsidR="005B3F78" w:rsidRPr="005B3F78">
        <w:rPr>
          <w:rFonts w:ascii="Cambria" w:hAnsi="Cambria"/>
          <w:b/>
        </w:rPr>
        <w:t xml:space="preserve">Wójt Gminy Strzelce </w:t>
      </w:r>
      <w:r w:rsidRPr="005B3F78">
        <w:rPr>
          <w:rFonts w:ascii="Cambria" w:hAnsi="Cambria"/>
          <w:b/>
        </w:rPr>
        <w:t>,</w:t>
      </w:r>
      <w:r w:rsidR="00173D37" w:rsidRPr="005B3F78">
        <w:rPr>
          <w:rFonts w:ascii="Cambria" w:hAnsi="Cambria"/>
          <w:b/>
        </w:rPr>
        <w:t xml:space="preserve"> z siedzibą </w:t>
      </w:r>
      <w:r w:rsidR="001959EE" w:rsidRPr="005B3F78">
        <w:rPr>
          <w:rFonts w:ascii="Cambria" w:hAnsi="Cambria"/>
          <w:b/>
        </w:rPr>
        <w:t xml:space="preserve">w </w:t>
      </w:r>
      <w:r w:rsidR="005B3F78" w:rsidRPr="005B3F78">
        <w:rPr>
          <w:rFonts w:ascii="Cambria" w:hAnsi="Cambria"/>
          <w:b/>
        </w:rPr>
        <w:t xml:space="preserve">Strzelcach </w:t>
      </w:r>
      <w:r w:rsidR="00ED1F3B" w:rsidRPr="005B3F78">
        <w:rPr>
          <w:rFonts w:ascii="Cambria" w:hAnsi="Cambria"/>
          <w:b/>
        </w:rPr>
        <w:t>(</w:t>
      </w:r>
      <w:r w:rsidR="005B3F78" w:rsidRPr="005B3F78">
        <w:rPr>
          <w:rFonts w:ascii="Cambria" w:hAnsi="Cambria"/>
          <w:b/>
        </w:rPr>
        <w:t>99</w:t>
      </w:r>
      <w:r w:rsidR="00ED1F3B" w:rsidRPr="005B3F78">
        <w:rPr>
          <w:rFonts w:ascii="Cambria" w:hAnsi="Cambria"/>
          <w:b/>
        </w:rPr>
        <w:t>-</w:t>
      </w:r>
      <w:r w:rsidR="005B3F78" w:rsidRPr="005B3F78">
        <w:rPr>
          <w:rFonts w:ascii="Cambria" w:hAnsi="Cambria"/>
          <w:b/>
        </w:rPr>
        <w:t>307</w:t>
      </w:r>
      <w:r w:rsidR="00ED1F3B" w:rsidRPr="005B3F78">
        <w:rPr>
          <w:rFonts w:ascii="Cambria" w:hAnsi="Cambria"/>
          <w:b/>
        </w:rPr>
        <w:t>),</w:t>
      </w:r>
      <w:r w:rsidR="005B3F78" w:rsidRPr="005B3F78">
        <w:rPr>
          <w:rFonts w:ascii="Cambria" w:hAnsi="Cambria"/>
          <w:b/>
        </w:rPr>
        <w:t xml:space="preserve"> ul. Leśna 1</w:t>
      </w:r>
      <w:r w:rsidR="00C353AE" w:rsidRPr="005B3F78">
        <w:rPr>
          <w:rFonts w:ascii="Cambria" w:hAnsi="Cambria"/>
          <w:b/>
        </w:rPr>
        <w:t>.</w:t>
      </w:r>
      <w:r w:rsidR="00A5274C" w:rsidRPr="005B3F78">
        <w:rPr>
          <w:rFonts w:ascii="Cambria" w:hAnsi="Cambria"/>
          <w:b/>
        </w:rPr>
        <w:t xml:space="preserve"> </w:t>
      </w:r>
    </w:p>
    <w:p w14:paraId="5F6DD20B" w14:textId="0C6A3823" w:rsidR="0085310C" w:rsidRPr="005B3F78" w:rsidRDefault="005B3F78" w:rsidP="005B3F78">
      <w:pPr>
        <w:pStyle w:val="Nagwek1"/>
        <w:numPr>
          <w:ilvl w:val="0"/>
          <w:numId w:val="1"/>
        </w:numPr>
        <w:jc w:val="both"/>
        <w:rPr>
          <w:rFonts w:ascii="Cambria" w:eastAsia="Times New Roman" w:hAnsi="Cambria" w:cstheme="minorHAnsi"/>
          <w:b w:val="0"/>
          <w:bCs/>
          <w:sz w:val="22"/>
          <w:szCs w:val="22"/>
        </w:rPr>
      </w:pPr>
      <w:r w:rsidRPr="005B3F78">
        <w:rPr>
          <w:rFonts w:ascii="Cambria" w:hAnsi="Cambria" w:cstheme="minorHAnsi"/>
          <w:b w:val="0"/>
          <w:bCs/>
          <w:color w:val="333333"/>
          <w:sz w:val="22"/>
          <w:szCs w:val="22"/>
        </w:rPr>
        <w:t>Jeśli ma Pani/Pan pytania dotyczące sposobu i zakresu przetwarzania Pani/Pana danych osobowych w zakresie działania Urzędu Gminy Strzelce, a także przysługujących Pani/Panu uprawnień, może się Pani/Pan skontaktować z Inspektorem Ochrony Danych Osobowych w Urzędzie Gminy Strzelce, Aneta Pacholska za pomocą</w:t>
      </w:r>
      <w:r>
        <w:rPr>
          <w:rFonts w:ascii="Cambria" w:hAnsi="Cambria" w:cstheme="minorHAnsi"/>
          <w:b w:val="0"/>
          <w:bCs/>
          <w:color w:val="333333"/>
          <w:sz w:val="22"/>
          <w:szCs w:val="22"/>
        </w:rPr>
        <w:t xml:space="preserve"> </w:t>
      </w:r>
      <w:r w:rsidRPr="005B3F78">
        <w:rPr>
          <w:rFonts w:ascii="Cambria" w:hAnsi="Cambria" w:cstheme="minorHAnsi"/>
          <w:b w:val="0"/>
          <w:bCs/>
          <w:color w:val="333333"/>
          <w:sz w:val="22"/>
          <w:szCs w:val="22"/>
        </w:rPr>
        <w:t>adresu </w:t>
      </w:r>
      <w:r w:rsidRPr="005B3F78">
        <w:rPr>
          <w:rFonts w:ascii="Cambria" w:hAnsi="Cambria" w:cstheme="minorHAnsi"/>
          <w:b w:val="0"/>
          <w:bCs/>
          <w:sz w:val="22"/>
          <w:szCs w:val="22"/>
        </w:rPr>
        <w:t> a.pacholska01@gmail.com </w:t>
      </w:r>
      <w:r w:rsidRPr="005B3F78">
        <w:rPr>
          <w:rFonts w:ascii="Cambria" w:hAnsi="Cambria" w:cstheme="minorHAnsi"/>
          <w:b w:val="0"/>
          <w:bCs/>
          <w:color w:val="000000"/>
          <w:sz w:val="22"/>
          <w:szCs w:val="22"/>
        </w:rPr>
        <w:t> </w:t>
      </w:r>
      <w:r w:rsidRPr="005B3F78">
        <w:rPr>
          <w:rFonts w:ascii="Cambria" w:hAnsi="Cambria" w:cstheme="minorHAnsi"/>
          <w:b w:val="0"/>
          <w:bCs/>
          <w:color w:val="333333"/>
          <w:sz w:val="22"/>
          <w:szCs w:val="22"/>
        </w:rPr>
        <w:t>,   tel. 665 973 770.</w:t>
      </w:r>
      <w:r w:rsidR="0085310C" w:rsidRPr="005B3F78">
        <w:rPr>
          <w:rFonts w:ascii="Cambria" w:eastAsia="Times New Roman" w:hAnsi="Cambria" w:cstheme="minorHAnsi"/>
          <w:b w:val="0"/>
          <w:bCs/>
          <w:sz w:val="22"/>
          <w:szCs w:val="22"/>
        </w:rPr>
        <w:t>Dlaczego moje dane są przetwarzane?</w:t>
      </w:r>
    </w:p>
    <w:p w14:paraId="131FCD5C" w14:textId="23B67308" w:rsidR="00864022" w:rsidRPr="005B3F78" w:rsidRDefault="001A0807" w:rsidP="005B3F78">
      <w:pPr>
        <w:pStyle w:val="Akapitzlist"/>
        <w:numPr>
          <w:ilvl w:val="0"/>
          <w:numId w:val="8"/>
        </w:numPr>
        <w:ind w:left="709"/>
        <w:jc w:val="both"/>
        <w:rPr>
          <w:rFonts w:ascii="Cambria" w:hAnsi="Cambria"/>
          <w:bCs/>
          <w:iCs/>
          <w:spacing w:val="5"/>
        </w:rPr>
      </w:pPr>
      <w:r w:rsidRPr="005B3F78">
        <w:rPr>
          <w:rFonts w:ascii="Cambria" w:eastAsia="Times New Roman" w:hAnsi="Cambria" w:cs="Times New Roman"/>
        </w:rPr>
        <w:t xml:space="preserve">Wynika to </w:t>
      </w:r>
      <w:r w:rsidR="00050EBD" w:rsidRPr="005B3F78">
        <w:rPr>
          <w:rFonts w:ascii="Cambria" w:eastAsia="Times New Roman" w:hAnsi="Cambria" w:cs="Times New Roman"/>
        </w:rPr>
        <w:t>bezpośredni</w:t>
      </w:r>
      <w:r w:rsidR="00F77CFF" w:rsidRPr="005B3F78">
        <w:rPr>
          <w:rFonts w:ascii="Cambria" w:eastAsia="Times New Roman" w:hAnsi="Cambria" w:cs="Times New Roman"/>
        </w:rPr>
        <w:t xml:space="preserve">o z konkretnego przepisu prawa, </w:t>
      </w:r>
      <w:r w:rsidR="0085310C" w:rsidRPr="005B3F78">
        <w:rPr>
          <w:rFonts w:ascii="Cambria" w:hAnsi="Cambria"/>
        </w:rPr>
        <w:t>t</w:t>
      </w:r>
      <w:r w:rsidRPr="005B3F78">
        <w:rPr>
          <w:rFonts w:ascii="Cambria" w:hAnsi="Cambria"/>
        </w:rPr>
        <w:t>j.</w:t>
      </w:r>
      <w:r w:rsidR="00864022" w:rsidRPr="005B3F78">
        <w:rPr>
          <w:rFonts w:ascii="Cambria" w:hAnsi="Cambria"/>
        </w:rPr>
        <w:t xml:space="preserve"> </w:t>
      </w:r>
      <w:r w:rsidR="00864022" w:rsidRPr="005B3F78">
        <w:rPr>
          <w:rFonts w:ascii="Cambria" w:eastAsia="Times New Roman" w:hAnsi="Cambria" w:cstheme="minorHAnsi"/>
        </w:rPr>
        <w:t>ustaw</w:t>
      </w:r>
      <w:r w:rsidR="00722087" w:rsidRPr="005B3F78">
        <w:rPr>
          <w:rFonts w:ascii="Cambria" w:eastAsia="Times New Roman" w:hAnsi="Cambria" w:cstheme="minorHAnsi"/>
        </w:rPr>
        <w:t xml:space="preserve">y z dnia 27 lipca 2001 r. Prawo </w:t>
      </w:r>
      <w:r w:rsidR="00864022" w:rsidRPr="005B3F78">
        <w:rPr>
          <w:rFonts w:ascii="Cambria" w:eastAsia="Times New Roman" w:hAnsi="Cambria" w:cstheme="minorHAnsi"/>
        </w:rPr>
        <w:t>o ustroju sądów powszechnych (Dz. U. z 20</w:t>
      </w:r>
      <w:r w:rsidR="00874477" w:rsidRPr="005B3F78">
        <w:rPr>
          <w:rFonts w:ascii="Cambria" w:eastAsia="Times New Roman" w:hAnsi="Cambria" w:cstheme="minorHAnsi"/>
        </w:rPr>
        <w:t>20</w:t>
      </w:r>
      <w:r w:rsidR="00864022" w:rsidRPr="005B3F78">
        <w:rPr>
          <w:rFonts w:ascii="Cambria" w:eastAsia="Times New Roman" w:hAnsi="Cambria" w:cstheme="minorHAnsi"/>
        </w:rPr>
        <w:t xml:space="preserve"> r. poz. </w:t>
      </w:r>
      <w:r w:rsidR="000F113B" w:rsidRPr="005B3F78">
        <w:rPr>
          <w:rFonts w:ascii="Cambria" w:eastAsia="Times New Roman" w:hAnsi="Cambria" w:cstheme="minorHAnsi"/>
        </w:rPr>
        <w:t>365</w:t>
      </w:r>
      <w:r w:rsidR="00864022" w:rsidRPr="005B3F78">
        <w:rPr>
          <w:rFonts w:ascii="Cambria" w:eastAsia="Times New Roman" w:hAnsi="Cambria" w:cstheme="minorHAnsi"/>
        </w:rPr>
        <w:t xml:space="preserve">, z </w:t>
      </w:r>
      <w:proofErr w:type="spellStart"/>
      <w:r w:rsidR="00864022" w:rsidRPr="005B3F78">
        <w:rPr>
          <w:rFonts w:ascii="Cambria" w:eastAsia="Times New Roman" w:hAnsi="Cambria" w:cstheme="minorHAnsi"/>
        </w:rPr>
        <w:t>późn</w:t>
      </w:r>
      <w:proofErr w:type="spellEnd"/>
      <w:r w:rsidR="00864022" w:rsidRPr="005B3F78">
        <w:rPr>
          <w:rFonts w:ascii="Cambria" w:eastAsia="Times New Roman" w:hAnsi="Cambria" w:cstheme="minorHAnsi"/>
        </w:rPr>
        <w:t>. zm.), ustawy z dnia 6 września 2001</w:t>
      </w:r>
      <w:r w:rsidR="00A310BE" w:rsidRPr="005B3F78">
        <w:rPr>
          <w:rFonts w:ascii="Cambria" w:eastAsia="Times New Roman" w:hAnsi="Cambria" w:cstheme="minorHAnsi"/>
        </w:rPr>
        <w:t xml:space="preserve"> </w:t>
      </w:r>
      <w:r w:rsidR="00722087" w:rsidRPr="005B3F78">
        <w:rPr>
          <w:rFonts w:ascii="Cambria" w:eastAsia="Times New Roman" w:hAnsi="Cambria" w:cstheme="minorHAnsi"/>
        </w:rPr>
        <w:t xml:space="preserve">r. </w:t>
      </w:r>
      <w:r w:rsidR="00864022" w:rsidRPr="005B3F78">
        <w:rPr>
          <w:rFonts w:ascii="Cambria" w:eastAsia="Times New Roman" w:hAnsi="Cambria" w:cstheme="minorHAnsi"/>
        </w:rPr>
        <w:t>o dostępie do informacji publicznej (Dz. U. z 2019 r. poz. 1429) i rozporządzenia Ministra Sprawiedliwości z dnia 9 czerwca 2011 r. w sprawie sposobu postępowania z dokumentami złożonymi radom gmin przy zgłaszaniu kandydatów na ławników oraz wzoru karty zgłoszenia (Dz. U. Nr 121, poz. 693).</w:t>
      </w:r>
    </w:p>
    <w:p w14:paraId="46160256" w14:textId="77777777" w:rsidR="0085310C" w:rsidRPr="005B3F78" w:rsidRDefault="0085310C" w:rsidP="005B3F78">
      <w:pPr>
        <w:pStyle w:val="Akapitzlist"/>
        <w:numPr>
          <w:ilvl w:val="0"/>
          <w:numId w:val="8"/>
        </w:numPr>
        <w:ind w:left="709"/>
        <w:jc w:val="both"/>
        <w:rPr>
          <w:rFonts w:ascii="Cambria" w:hAnsi="Cambria"/>
          <w:bCs/>
          <w:i/>
          <w:iCs/>
          <w:spacing w:val="5"/>
        </w:rPr>
      </w:pPr>
      <w:r w:rsidRPr="005B3F78">
        <w:rPr>
          <w:rFonts w:ascii="Cambria" w:hAnsi="Cambria"/>
        </w:rPr>
        <w:t>Pani</w:t>
      </w:r>
      <w:r w:rsidRPr="005B3F78">
        <w:rPr>
          <w:rFonts w:ascii="Cambria" w:eastAsia="Times New Roman" w:hAnsi="Cambria"/>
        </w:rPr>
        <w:t>/Pana dane osobowe przetwarzane są w celu</w:t>
      </w:r>
      <w:r w:rsidR="00622DDD" w:rsidRPr="005B3F78">
        <w:rPr>
          <w:rFonts w:ascii="Cambria" w:eastAsia="Times New Roman" w:hAnsi="Cambria"/>
        </w:rPr>
        <w:t xml:space="preserve"> </w:t>
      </w:r>
      <w:r w:rsidR="00864022" w:rsidRPr="005B3F78">
        <w:rPr>
          <w:rFonts w:ascii="Cambria" w:eastAsia="Times New Roman" w:hAnsi="Cambria"/>
        </w:rPr>
        <w:t>przeprowadzenia procedury wyboru ławników sądów powszechnych.</w:t>
      </w:r>
    </w:p>
    <w:p w14:paraId="556474C2" w14:textId="77777777" w:rsidR="00622DDD" w:rsidRPr="005B3F78" w:rsidRDefault="00622DDD" w:rsidP="005B3F78">
      <w:pPr>
        <w:pStyle w:val="Akapitzlist"/>
        <w:numPr>
          <w:ilvl w:val="0"/>
          <w:numId w:val="8"/>
        </w:numPr>
        <w:ind w:left="709"/>
        <w:jc w:val="both"/>
        <w:rPr>
          <w:rFonts w:ascii="Cambria" w:hAnsi="Cambria"/>
        </w:rPr>
      </w:pPr>
      <w:r w:rsidRPr="005B3F78">
        <w:rPr>
          <w:rFonts w:ascii="Cambria" w:hAnsi="Cambria"/>
        </w:rPr>
        <w:t xml:space="preserve">Podanie przez Panią/Pana danych osobowych jest obowiązkowe. Jeśli </w:t>
      </w:r>
      <w:r w:rsidR="00E42AC5" w:rsidRPr="005B3F78">
        <w:rPr>
          <w:rFonts w:ascii="Cambria" w:hAnsi="Cambria"/>
        </w:rPr>
        <w:t xml:space="preserve">Pani/Pan tego nie zrobi, nie będziemy mogli zrealizować </w:t>
      </w:r>
      <w:r w:rsidR="00ED1F3B" w:rsidRPr="005B3F78">
        <w:rPr>
          <w:rFonts w:ascii="Cambria" w:hAnsi="Cambria"/>
        </w:rPr>
        <w:t xml:space="preserve">Pana/Pani </w:t>
      </w:r>
      <w:r w:rsidR="00E42AC5" w:rsidRPr="005B3F78">
        <w:rPr>
          <w:rFonts w:ascii="Cambria" w:hAnsi="Cambria"/>
        </w:rPr>
        <w:t xml:space="preserve">sprawy. </w:t>
      </w:r>
    </w:p>
    <w:p w14:paraId="09E01650" w14:textId="77777777" w:rsidR="00266994" w:rsidRPr="005B3F78" w:rsidRDefault="00266994" w:rsidP="00F3179A">
      <w:pPr>
        <w:pStyle w:val="Nagwek1"/>
        <w:rPr>
          <w:rFonts w:ascii="Cambria" w:eastAsia="Times New Roman" w:hAnsi="Cambria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Jak długo będą przechowywane moje dane?</w:t>
      </w:r>
    </w:p>
    <w:p w14:paraId="74C4BAC0" w14:textId="77777777" w:rsidR="00864022" w:rsidRPr="005B3F78" w:rsidRDefault="0085310C" w:rsidP="00F3179A">
      <w:pPr>
        <w:pStyle w:val="Akapitzlist"/>
        <w:numPr>
          <w:ilvl w:val="0"/>
          <w:numId w:val="8"/>
        </w:numPr>
        <w:ind w:left="709"/>
        <w:rPr>
          <w:rFonts w:ascii="Cambria" w:hAnsi="Cambria"/>
        </w:rPr>
      </w:pPr>
      <w:r w:rsidRPr="005B3F78">
        <w:rPr>
          <w:rFonts w:ascii="Cambria" w:hAnsi="Cambria"/>
        </w:rPr>
        <w:t xml:space="preserve">Pani/Pana dane osobowe będą przechowywane przez czas </w:t>
      </w:r>
      <w:r w:rsidR="00864022" w:rsidRPr="005B3F78">
        <w:rPr>
          <w:rFonts w:ascii="Cambria" w:hAnsi="Cambria"/>
        </w:rPr>
        <w:t xml:space="preserve">trwania bieżącej kadencji ławników. </w:t>
      </w:r>
      <w:r w:rsidR="00864022" w:rsidRPr="005B3F78">
        <w:rPr>
          <w:rFonts w:ascii="Cambria" w:eastAsia="Times New Roman" w:hAnsi="Cambria" w:cstheme="minorHAnsi"/>
        </w:rPr>
        <w:t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</w:t>
      </w:r>
    </w:p>
    <w:p w14:paraId="3A3D40BA" w14:textId="77777777" w:rsidR="00557C35" w:rsidRPr="005B3F78" w:rsidRDefault="0085310C" w:rsidP="00F3179A">
      <w:pPr>
        <w:pStyle w:val="Akapitzlist"/>
        <w:numPr>
          <w:ilvl w:val="0"/>
          <w:numId w:val="8"/>
        </w:numPr>
        <w:ind w:left="709"/>
        <w:rPr>
          <w:rFonts w:ascii="Cambria" w:hAnsi="Cambria"/>
        </w:rPr>
      </w:pPr>
      <w:r w:rsidRPr="005B3F78">
        <w:rPr>
          <w:rFonts w:ascii="Cambria" w:hAnsi="Cambria"/>
        </w:rPr>
        <w:t xml:space="preserve">Potem, zgodnie z przepisami, </w:t>
      </w:r>
      <w:r w:rsidR="00864022" w:rsidRPr="005B3F78">
        <w:rPr>
          <w:rFonts w:ascii="Cambria" w:hAnsi="Cambria"/>
        </w:rPr>
        <w:t xml:space="preserve">pozostałe </w:t>
      </w:r>
      <w:r w:rsidRPr="005B3F78">
        <w:rPr>
          <w:rFonts w:ascii="Cambria" w:hAnsi="Cambria"/>
        </w:rPr>
        <w:t xml:space="preserve">dokumenty </w:t>
      </w:r>
      <w:r w:rsidR="00864022" w:rsidRPr="005B3F78">
        <w:rPr>
          <w:rFonts w:ascii="Cambria" w:hAnsi="Cambria"/>
        </w:rPr>
        <w:t xml:space="preserve">dotyczące naboru ławników </w:t>
      </w:r>
      <w:r w:rsidRPr="005B3F78">
        <w:rPr>
          <w:rFonts w:ascii="Cambria" w:hAnsi="Cambria"/>
        </w:rPr>
        <w:t>trafią do archiwum</w:t>
      </w:r>
      <w:r w:rsidR="005D656E" w:rsidRPr="005B3F78">
        <w:rPr>
          <w:rFonts w:ascii="Cambria" w:hAnsi="Cambria"/>
        </w:rPr>
        <w:t xml:space="preserve"> zakładowego</w:t>
      </w:r>
      <w:r w:rsidRPr="005B3F78">
        <w:rPr>
          <w:rFonts w:ascii="Cambria" w:hAnsi="Cambria"/>
        </w:rPr>
        <w:t>.</w:t>
      </w:r>
    </w:p>
    <w:p w14:paraId="5AE8E57A" w14:textId="77777777" w:rsidR="00160498" w:rsidRPr="005B3F78" w:rsidRDefault="00266994" w:rsidP="00F3179A">
      <w:pPr>
        <w:pStyle w:val="Nagwek1"/>
        <w:rPr>
          <w:rFonts w:ascii="Cambria" w:eastAsia="Times New Roman" w:hAnsi="Cambria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Kto może mieć dostęp do moich danych?</w:t>
      </w:r>
    </w:p>
    <w:p w14:paraId="33B86538" w14:textId="77777777" w:rsidR="00557C35" w:rsidRPr="005B3F78" w:rsidRDefault="00B72DBF" w:rsidP="00F3179A">
      <w:pPr>
        <w:pStyle w:val="Nagwek1"/>
        <w:rPr>
          <w:rFonts w:ascii="Cambria" w:hAnsi="Cambria"/>
          <w:sz w:val="22"/>
          <w:szCs w:val="22"/>
        </w:rPr>
      </w:pPr>
      <w:r w:rsidRPr="005B3F78">
        <w:rPr>
          <w:rFonts w:ascii="Cambria" w:hAnsi="Cambria"/>
          <w:sz w:val="22"/>
          <w:szCs w:val="22"/>
        </w:rPr>
        <w:t xml:space="preserve">Odbiorcami </w:t>
      </w:r>
      <w:r w:rsidR="005D656E" w:rsidRPr="005B3F78">
        <w:rPr>
          <w:rFonts w:ascii="Cambria" w:hAnsi="Cambria"/>
          <w:sz w:val="22"/>
          <w:szCs w:val="22"/>
        </w:rPr>
        <w:t>Pani/Pana</w:t>
      </w:r>
      <w:r w:rsidRPr="005B3F78">
        <w:rPr>
          <w:rFonts w:ascii="Cambria" w:hAnsi="Cambria"/>
          <w:sz w:val="22"/>
          <w:szCs w:val="22"/>
        </w:rPr>
        <w:t xml:space="preserve"> </w:t>
      </w:r>
      <w:r w:rsidR="00557C35" w:rsidRPr="005B3F78">
        <w:rPr>
          <w:rFonts w:ascii="Cambria" w:hAnsi="Cambria"/>
          <w:sz w:val="22"/>
          <w:szCs w:val="22"/>
        </w:rPr>
        <w:t>danych osobowych</w:t>
      </w:r>
      <w:r w:rsidR="007E52DA" w:rsidRPr="005B3F78">
        <w:rPr>
          <w:rFonts w:ascii="Cambria" w:hAnsi="Cambria"/>
          <w:sz w:val="22"/>
          <w:szCs w:val="22"/>
        </w:rPr>
        <w:t xml:space="preserve"> </w:t>
      </w:r>
      <w:r w:rsidR="0085310C" w:rsidRPr="005B3F78">
        <w:rPr>
          <w:rFonts w:ascii="Cambria" w:hAnsi="Cambria"/>
          <w:sz w:val="22"/>
          <w:szCs w:val="22"/>
        </w:rPr>
        <w:t xml:space="preserve">mogą </w:t>
      </w:r>
      <w:r w:rsidR="005F7573" w:rsidRPr="005B3F78">
        <w:rPr>
          <w:rFonts w:ascii="Cambria" w:hAnsi="Cambria"/>
          <w:sz w:val="22"/>
          <w:szCs w:val="22"/>
        </w:rPr>
        <w:t>być</w:t>
      </w:r>
      <w:r w:rsidR="00557C35" w:rsidRPr="005B3F78">
        <w:rPr>
          <w:rFonts w:ascii="Cambria" w:hAnsi="Cambria"/>
          <w:sz w:val="22"/>
          <w:szCs w:val="22"/>
        </w:rPr>
        <w:t>:</w:t>
      </w:r>
    </w:p>
    <w:p w14:paraId="440FDE66" w14:textId="77777777" w:rsidR="009C6643" w:rsidRPr="005B3F78" w:rsidRDefault="00D84FAA" w:rsidP="00F3179A">
      <w:pPr>
        <w:pStyle w:val="Akapitzlist"/>
        <w:numPr>
          <w:ilvl w:val="0"/>
          <w:numId w:val="15"/>
        </w:numPr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 xml:space="preserve">podmioty, którym Administrator </w:t>
      </w:r>
      <w:r w:rsidR="00B67101" w:rsidRPr="005B3F78">
        <w:rPr>
          <w:rFonts w:ascii="Cambria" w:eastAsia="Times New Roman" w:hAnsi="Cambria" w:cs="Times New Roman"/>
        </w:rPr>
        <w:t>powierzy</w:t>
      </w:r>
      <w:r w:rsidR="009C6643" w:rsidRPr="005B3F78">
        <w:rPr>
          <w:rFonts w:ascii="Cambria" w:eastAsia="Times New Roman" w:hAnsi="Cambria" w:cs="Times New Roman"/>
        </w:rPr>
        <w:t xml:space="preserve"> przetwarzanie danych osobowych,</w:t>
      </w:r>
      <w:r w:rsidR="005D656E" w:rsidRPr="005B3F78">
        <w:rPr>
          <w:rFonts w:ascii="Cambria" w:eastAsia="Times New Roman" w:hAnsi="Cambria" w:cs="Times New Roman"/>
        </w:rPr>
        <w:t xml:space="preserve"> </w:t>
      </w:r>
      <w:r w:rsidR="005D656E" w:rsidRPr="005B3F78">
        <w:rPr>
          <w:rFonts w:ascii="Cambria" w:eastAsia="Times New Roman" w:hAnsi="Cambria" w:cs="Times New Roman"/>
        </w:rPr>
        <w:br/>
        <w:t xml:space="preserve">w </w:t>
      </w:r>
      <w:r w:rsidR="009C6643" w:rsidRPr="005B3F78">
        <w:rPr>
          <w:rFonts w:ascii="Cambria" w:eastAsia="Times New Roman" w:hAnsi="Cambria" w:cs="Times New Roman"/>
        </w:rPr>
        <w:t>szczególności:</w:t>
      </w:r>
    </w:p>
    <w:p w14:paraId="6B616444" w14:textId="77777777" w:rsidR="00864022" w:rsidRPr="005B3F78" w:rsidRDefault="00B67101" w:rsidP="00F3179A">
      <w:pPr>
        <w:pStyle w:val="Akapitzlist"/>
        <w:numPr>
          <w:ilvl w:val="0"/>
          <w:numId w:val="8"/>
        </w:numPr>
        <w:rPr>
          <w:rFonts w:ascii="Cambria" w:eastAsia="Times New Roman" w:hAnsi="Cambria" w:cs="Times New Roman"/>
        </w:rPr>
      </w:pPr>
      <w:r w:rsidRPr="005B3F78">
        <w:rPr>
          <w:rStyle w:val="Tytuksiki"/>
          <w:rFonts w:ascii="Cambria" w:hAnsi="Cambria"/>
          <w:i w:val="0"/>
          <w:sz w:val="22"/>
        </w:rPr>
        <w:t>organy publiczne</w:t>
      </w:r>
      <w:r w:rsidR="00E44ACD" w:rsidRPr="005B3F78">
        <w:rPr>
          <w:rStyle w:val="Tytuksiki"/>
          <w:rFonts w:ascii="Cambria" w:hAnsi="Cambria"/>
          <w:i w:val="0"/>
          <w:sz w:val="22"/>
        </w:rPr>
        <w:t xml:space="preserve"> i inne podmioty</w:t>
      </w:r>
      <w:r w:rsidRPr="005B3F78">
        <w:rPr>
          <w:rStyle w:val="Tytuksiki"/>
          <w:rFonts w:ascii="Cambria" w:hAnsi="Cambria"/>
          <w:i w:val="0"/>
          <w:sz w:val="22"/>
        </w:rPr>
        <w:t>, którym Administrator udostępni dane osobowe na podstawie przepisów prawa;</w:t>
      </w:r>
      <w:r w:rsidR="00FD2D74" w:rsidRPr="005B3F78">
        <w:rPr>
          <w:rStyle w:val="Tytuksiki"/>
          <w:rFonts w:ascii="Cambria" w:hAnsi="Cambria"/>
          <w:i w:val="0"/>
          <w:sz w:val="22"/>
        </w:rPr>
        <w:t xml:space="preserve"> </w:t>
      </w:r>
      <w:r w:rsidR="00864022" w:rsidRPr="005B3F78">
        <w:rPr>
          <w:rStyle w:val="Tytuksiki"/>
          <w:rFonts w:ascii="Cambria" w:hAnsi="Cambria"/>
          <w:i w:val="0"/>
          <w:sz w:val="22"/>
        </w:rPr>
        <w:t>a w szczególności:</w:t>
      </w:r>
      <w:r w:rsidR="00864022" w:rsidRPr="005B3F78">
        <w:rPr>
          <w:rFonts w:ascii="Cambria" w:eastAsia="Times New Roman" w:hAnsi="Cambria" w:cstheme="minorHAnsi"/>
        </w:rPr>
        <w:t xml:space="preserve"> </w:t>
      </w:r>
    </w:p>
    <w:p w14:paraId="33360A6A" w14:textId="46895513" w:rsidR="00864022" w:rsidRPr="005B3F78" w:rsidRDefault="00864022" w:rsidP="00F3179A">
      <w:pPr>
        <w:pStyle w:val="Akapitzlist"/>
        <w:numPr>
          <w:ilvl w:val="1"/>
          <w:numId w:val="15"/>
        </w:numPr>
        <w:rPr>
          <w:rFonts w:ascii="Cambria" w:eastAsia="Times New Roman" w:hAnsi="Cambria" w:cstheme="minorHAnsi"/>
        </w:rPr>
      </w:pPr>
      <w:r w:rsidRPr="005B3F78">
        <w:rPr>
          <w:rFonts w:ascii="Cambria" w:eastAsia="Times New Roman" w:hAnsi="Cambria" w:cstheme="minorHAnsi"/>
        </w:rPr>
        <w:t>Zespół opiniujący kandydatury na ławników sądów powszechnych – w celu wydania opinii o kandydatach w zakresie spełniania wymo</w:t>
      </w:r>
      <w:r w:rsidR="00722087" w:rsidRPr="005B3F78">
        <w:rPr>
          <w:rFonts w:ascii="Cambria" w:eastAsia="Times New Roman" w:hAnsi="Cambria" w:cstheme="minorHAnsi"/>
        </w:rPr>
        <w:t xml:space="preserve">gów określonych w ustawie Prawo  </w:t>
      </w:r>
      <w:r w:rsidRPr="005B3F78">
        <w:rPr>
          <w:rFonts w:ascii="Cambria" w:eastAsia="Times New Roman" w:hAnsi="Cambria" w:cstheme="minorHAnsi"/>
        </w:rPr>
        <w:t>o ustroju sądów powszechnych.</w:t>
      </w:r>
    </w:p>
    <w:p w14:paraId="3B3A5C79" w14:textId="77777777" w:rsidR="00864022" w:rsidRPr="005B3F78" w:rsidRDefault="00864022" w:rsidP="00F3179A">
      <w:pPr>
        <w:pStyle w:val="Akapitzlist"/>
        <w:numPr>
          <w:ilvl w:val="1"/>
          <w:numId w:val="15"/>
        </w:numPr>
        <w:rPr>
          <w:rFonts w:ascii="Cambria" w:eastAsia="Times New Roman" w:hAnsi="Cambria" w:cstheme="minorHAnsi"/>
        </w:rPr>
      </w:pPr>
      <w:r w:rsidRPr="005B3F78">
        <w:rPr>
          <w:rFonts w:ascii="Cambria" w:eastAsia="Times New Roman" w:hAnsi="Cambria" w:cstheme="minorHAnsi"/>
        </w:rPr>
        <w:lastRenderedPageBreak/>
        <w:t>Prezesi właściwych sądów powszechnych – w celu dokonania czynności administracyjnych związanych z organizacją pracy tych sądów (dotyczy osób</w:t>
      </w:r>
      <w:r w:rsidR="00722087" w:rsidRPr="005B3F78">
        <w:rPr>
          <w:rFonts w:ascii="Cambria" w:eastAsia="Times New Roman" w:hAnsi="Cambria" w:cstheme="minorHAnsi"/>
        </w:rPr>
        <w:t>, które zostały</w:t>
      </w:r>
      <w:r w:rsidRPr="005B3F78">
        <w:rPr>
          <w:rFonts w:ascii="Cambria" w:eastAsia="Times New Roman" w:hAnsi="Cambria" w:cstheme="minorHAnsi"/>
        </w:rPr>
        <w:t xml:space="preserve"> wybran</w:t>
      </w:r>
      <w:r w:rsidR="00722087" w:rsidRPr="005B3F78">
        <w:rPr>
          <w:rFonts w:ascii="Cambria" w:eastAsia="Times New Roman" w:hAnsi="Cambria" w:cstheme="minorHAnsi"/>
        </w:rPr>
        <w:t>e</w:t>
      </w:r>
      <w:r w:rsidRPr="005B3F78">
        <w:rPr>
          <w:rFonts w:ascii="Cambria" w:eastAsia="Times New Roman" w:hAnsi="Cambria" w:cstheme="minorHAnsi"/>
        </w:rPr>
        <w:t xml:space="preserve"> na funkcję ławnika), </w:t>
      </w:r>
    </w:p>
    <w:p w14:paraId="48FA713D" w14:textId="77777777" w:rsidR="00864022" w:rsidRPr="005B3F78" w:rsidRDefault="00864022" w:rsidP="00F3179A">
      <w:pPr>
        <w:pStyle w:val="Akapitzlist"/>
        <w:numPr>
          <w:ilvl w:val="1"/>
          <w:numId w:val="15"/>
        </w:numPr>
        <w:rPr>
          <w:rFonts w:ascii="Cambria" w:eastAsia="Times New Roman" w:hAnsi="Cambria" w:cstheme="minorHAnsi"/>
        </w:rPr>
      </w:pPr>
      <w:r w:rsidRPr="005B3F78">
        <w:rPr>
          <w:rFonts w:ascii="Cambria" w:eastAsia="Times New Roman" w:hAnsi="Cambria" w:cstheme="minorHAnsi"/>
        </w:rPr>
        <w:t>Komisja do dokonania zniszczenia zgłoszeń kandydatów na ławników -  w celu zniszczenia zgłoszeń, które nie zostały odebrane w ustawowym terminie</w:t>
      </w:r>
      <w:r w:rsidR="004E4324" w:rsidRPr="005B3F78">
        <w:rPr>
          <w:rFonts w:ascii="Cambria" w:eastAsia="Times New Roman" w:hAnsi="Cambria" w:cstheme="minorHAnsi"/>
        </w:rPr>
        <w:t xml:space="preserve"> (dotyczy osób</w:t>
      </w:r>
      <w:r w:rsidR="00722087" w:rsidRPr="005B3F78">
        <w:rPr>
          <w:rFonts w:ascii="Cambria" w:eastAsia="Times New Roman" w:hAnsi="Cambria" w:cstheme="minorHAnsi"/>
        </w:rPr>
        <w:t xml:space="preserve">, które </w:t>
      </w:r>
      <w:r w:rsidR="004E4324" w:rsidRPr="005B3F78">
        <w:rPr>
          <w:rFonts w:ascii="Cambria" w:eastAsia="Times New Roman" w:hAnsi="Cambria" w:cstheme="minorHAnsi"/>
        </w:rPr>
        <w:t>nie</w:t>
      </w:r>
      <w:r w:rsidR="00722087" w:rsidRPr="005B3F78">
        <w:rPr>
          <w:rFonts w:ascii="Cambria" w:eastAsia="Times New Roman" w:hAnsi="Cambria" w:cstheme="minorHAnsi"/>
        </w:rPr>
        <w:t xml:space="preserve"> zostały</w:t>
      </w:r>
      <w:r w:rsidR="004E4324" w:rsidRPr="005B3F78">
        <w:rPr>
          <w:rFonts w:ascii="Cambria" w:eastAsia="Times New Roman" w:hAnsi="Cambria" w:cstheme="minorHAnsi"/>
        </w:rPr>
        <w:t xml:space="preserve"> wybran</w:t>
      </w:r>
      <w:r w:rsidR="00722087" w:rsidRPr="005B3F78">
        <w:rPr>
          <w:rFonts w:ascii="Cambria" w:eastAsia="Times New Roman" w:hAnsi="Cambria" w:cstheme="minorHAnsi"/>
        </w:rPr>
        <w:t>e</w:t>
      </w:r>
      <w:r w:rsidR="004E4324" w:rsidRPr="005B3F78">
        <w:rPr>
          <w:rFonts w:ascii="Cambria" w:eastAsia="Times New Roman" w:hAnsi="Cambria" w:cstheme="minorHAnsi"/>
        </w:rPr>
        <w:t xml:space="preserve"> na funkcję ławnika).</w:t>
      </w:r>
    </w:p>
    <w:p w14:paraId="4AD6FE7C" w14:textId="77777777" w:rsidR="00266994" w:rsidRPr="005B3F78" w:rsidRDefault="00B72DBF" w:rsidP="00F3179A">
      <w:pPr>
        <w:pStyle w:val="Nagwek1"/>
        <w:rPr>
          <w:rFonts w:ascii="Cambria" w:eastAsia="Times New Roman" w:hAnsi="Cambria"/>
          <w:b w:val="0"/>
          <w:sz w:val="22"/>
          <w:szCs w:val="22"/>
        </w:rPr>
      </w:pPr>
      <w:r w:rsidRPr="005B3F78">
        <w:rPr>
          <w:rFonts w:ascii="Cambria" w:eastAsia="Times New Roman" w:hAnsi="Cambria"/>
          <w:sz w:val="22"/>
          <w:szCs w:val="22"/>
        </w:rPr>
        <w:t>Jakie mam prawa w związku z przetwarzaniem</w:t>
      </w:r>
      <w:r w:rsidR="00266994" w:rsidRPr="005B3F78">
        <w:rPr>
          <w:rFonts w:ascii="Cambria" w:eastAsia="Times New Roman" w:hAnsi="Cambria"/>
          <w:sz w:val="22"/>
          <w:szCs w:val="22"/>
        </w:rPr>
        <w:t xml:space="preserve"> </w:t>
      </w:r>
      <w:r w:rsidRPr="005B3F78">
        <w:rPr>
          <w:rFonts w:ascii="Cambria" w:eastAsia="Times New Roman" w:hAnsi="Cambria"/>
          <w:sz w:val="22"/>
          <w:szCs w:val="22"/>
        </w:rPr>
        <w:t>moich danych</w:t>
      </w:r>
      <w:r w:rsidR="00266994" w:rsidRPr="005B3F78">
        <w:rPr>
          <w:rFonts w:ascii="Cambria" w:eastAsia="Times New Roman" w:hAnsi="Cambria"/>
          <w:sz w:val="22"/>
          <w:szCs w:val="22"/>
        </w:rPr>
        <w:t>?</w:t>
      </w:r>
    </w:p>
    <w:p w14:paraId="34EDC645" w14:textId="77777777" w:rsidR="00557C35" w:rsidRPr="005B3F78" w:rsidRDefault="00024DFD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 xml:space="preserve">Ma </w:t>
      </w:r>
      <w:r w:rsidR="005D656E" w:rsidRPr="005B3F78">
        <w:rPr>
          <w:rFonts w:ascii="Cambria" w:eastAsia="Times New Roman" w:hAnsi="Cambria" w:cs="Times New Roman"/>
        </w:rPr>
        <w:t>Pani/Pan</w:t>
      </w:r>
      <w:r w:rsidR="00557C35" w:rsidRPr="005B3F78">
        <w:rPr>
          <w:rFonts w:ascii="Cambria" w:eastAsia="Times New Roman" w:hAnsi="Cambria" w:cs="Times New Roman"/>
        </w:rPr>
        <w:t xml:space="preserve"> </w:t>
      </w:r>
      <w:r w:rsidRPr="005B3F78">
        <w:rPr>
          <w:rFonts w:ascii="Cambria" w:eastAsia="Times New Roman" w:hAnsi="Cambria" w:cs="Times New Roman"/>
        </w:rPr>
        <w:t>prawo do</w:t>
      </w:r>
      <w:r w:rsidR="00557C35" w:rsidRPr="005B3F78">
        <w:rPr>
          <w:rFonts w:ascii="Cambria" w:eastAsia="Times New Roman" w:hAnsi="Cambria" w:cs="Times New Roman"/>
        </w:rPr>
        <w:t xml:space="preserve">: </w:t>
      </w:r>
    </w:p>
    <w:p w14:paraId="20DC1C23" w14:textId="77777777" w:rsidR="00622DDD" w:rsidRPr="005B3F78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dostępu do danych osobowych, w tym uzyskania kopii tych danych;</w:t>
      </w:r>
    </w:p>
    <w:p w14:paraId="373020BD" w14:textId="77777777" w:rsidR="00622DDD" w:rsidRPr="005B3F78" w:rsidRDefault="00024DFD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żądania sprostowania (poprawie</w:t>
      </w:r>
      <w:r w:rsidR="00557C35" w:rsidRPr="005B3F78">
        <w:rPr>
          <w:rFonts w:ascii="Cambria" w:eastAsia="Times New Roman" w:hAnsi="Cambria" w:cs="Times New Roman"/>
        </w:rPr>
        <w:t>nia) danych osobowych</w:t>
      </w:r>
      <w:r w:rsidR="00C06CEB" w:rsidRPr="005B3F78">
        <w:rPr>
          <w:rFonts w:ascii="Cambria" w:eastAsia="Times New Roman" w:hAnsi="Cambria" w:cs="Times New Roman"/>
        </w:rPr>
        <w:t>;</w:t>
      </w:r>
    </w:p>
    <w:p w14:paraId="4C64CB13" w14:textId="77777777" w:rsidR="00557C35" w:rsidRPr="005B3F78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żądania usunięcia danych osobowych (tzw. prawo do bycia zapomnianym)</w:t>
      </w:r>
      <w:r w:rsidR="00B27E55" w:rsidRPr="005B3F78">
        <w:rPr>
          <w:rFonts w:ascii="Cambria" w:eastAsia="Times New Roman" w:hAnsi="Cambria" w:cs="Times New Roman"/>
        </w:rPr>
        <w:t>, w</w:t>
      </w:r>
      <w:r w:rsidR="00622DDD" w:rsidRPr="005B3F78">
        <w:rPr>
          <w:rFonts w:ascii="Cambria" w:eastAsia="Times New Roman" w:hAnsi="Cambria" w:cs="Times New Roman"/>
        </w:rPr>
        <w:t> </w:t>
      </w:r>
      <w:r w:rsidR="00B27E55" w:rsidRPr="005B3F78">
        <w:rPr>
          <w:rFonts w:ascii="Cambria" w:eastAsia="Times New Roman" w:hAnsi="Cambria" w:cs="Times New Roman"/>
        </w:rPr>
        <w:t>przypadku gdy:</w:t>
      </w:r>
    </w:p>
    <w:p w14:paraId="51CF7EA1" w14:textId="77777777" w:rsidR="00B27E55" w:rsidRPr="005B3F78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dane nie są już niezbędne do celów, dla których były zebrane lub w</w:t>
      </w:r>
      <w:r w:rsidR="00622DDD" w:rsidRPr="005B3F78">
        <w:rPr>
          <w:rFonts w:ascii="Cambria" w:eastAsia="Times New Roman" w:hAnsi="Cambria" w:cs="Times New Roman"/>
        </w:rPr>
        <w:t> </w:t>
      </w:r>
      <w:r w:rsidRPr="005B3F78">
        <w:rPr>
          <w:rFonts w:ascii="Cambria" w:eastAsia="Times New Roman" w:hAnsi="Cambria" w:cs="Times New Roman"/>
        </w:rPr>
        <w:t>inny sposób przetwarzane;</w:t>
      </w:r>
    </w:p>
    <w:p w14:paraId="2039C174" w14:textId="77777777" w:rsidR="00B27E55" w:rsidRPr="005B3F78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 xml:space="preserve">nie ma podstawy prawnej do przetwarzania </w:t>
      </w:r>
      <w:r w:rsidR="00024DFD" w:rsidRPr="005B3F78">
        <w:rPr>
          <w:rFonts w:ascii="Cambria" w:eastAsia="Times New Roman" w:hAnsi="Cambria" w:cs="Times New Roman"/>
        </w:rPr>
        <w:t>Pan</w:t>
      </w:r>
      <w:r w:rsidR="000B5893" w:rsidRPr="005B3F78">
        <w:rPr>
          <w:rFonts w:ascii="Cambria" w:eastAsia="Times New Roman" w:hAnsi="Cambria" w:cs="Times New Roman"/>
        </w:rPr>
        <w:t>i/Pana</w:t>
      </w:r>
      <w:r w:rsidR="00024DFD" w:rsidRPr="005B3F78">
        <w:rPr>
          <w:rFonts w:ascii="Cambria" w:eastAsia="Times New Roman" w:hAnsi="Cambria" w:cs="Times New Roman"/>
        </w:rPr>
        <w:t xml:space="preserve"> </w:t>
      </w:r>
      <w:r w:rsidRPr="005B3F78">
        <w:rPr>
          <w:rFonts w:ascii="Cambria" w:eastAsia="Times New Roman" w:hAnsi="Cambria" w:cs="Times New Roman"/>
        </w:rPr>
        <w:t>danych osobowych;</w:t>
      </w:r>
    </w:p>
    <w:p w14:paraId="62BF463F" w14:textId="77777777" w:rsidR="00B27E55" w:rsidRPr="005B3F78" w:rsidRDefault="000B5893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wniosła</w:t>
      </w:r>
      <w:r w:rsidR="00024DFD" w:rsidRPr="005B3F78">
        <w:rPr>
          <w:rFonts w:ascii="Cambria" w:eastAsia="Times New Roman" w:hAnsi="Cambria" w:cs="Times New Roman"/>
        </w:rPr>
        <w:t xml:space="preserve"> Pan</w:t>
      </w:r>
      <w:r w:rsidRPr="005B3F78">
        <w:rPr>
          <w:rFonts w:ascii="Cambria" w:eastAsia="Times New Roman" w:hAnsi="Cambria" w:cs="Times New Roman"/>
        </w:rPr>
        <w:t>i</w:t>
      </w:r>
      <w:r w:rsidR="00024DFD" w:rsidRPr="005B3F78">
        <w:rPr>
          <w:rFonts w:ascii="Cambria" w:eastAsia="Times New Roman" w:hAnsi="Cambria" w:cs="Times New Roman"/>
        </w:rPr>
        <w:t>/Pan</w:t>
      </w:r>
      <w:r w:rsidR="00B27E55" w:rsidRPr="005B3F78">
        <w:rPr>
          <w:rFonts w:ascii="Cambria" w:eastAsia="Times New Roman" w:hAnsi="Cambria" w:cs="Times New Roman"/>
        </w:rPr>
        <w:t xml:space="preserve"> sprzeciw wobec przetwarzania i nie występują nadrzęd</w:t>
      </w:r>
      <w:r w:rsidR="00896D46" w:rsidRPr="005B3F78">
        <w:rPr>
          <w:rFonts w:ascii="Cambria" w:eastAsia="Times New Roman" w:hAnsi="Cambria" w:cs="Times New Roman"/>
        </w:rPr>
        <w:t xml:space="preserve">ne prawnie uzasadnione podstawy </w:t>
      </w:r>
      <w:r w:rsidR="00B27E55" w:rsidRPr="005B3F78">
        <w:rPr>
          <w:rFonts w:ascii="Cambria" w:eastAsia="Times New Roman" w:hAnsi="Cambria" w:cs="Times New Roman"/>
        </w:rPr>
        <w:t>przetwarzania;</w:t>
      </w:r>
    </w:p>
    <w:p w14:paraId="5EF6C72F" w14:textId="77777777" w:rsidR="00B27E55" w:rsidRPr="005B3F78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Pan</w:t>
      </w:r>
      <w:r w:rsidR="000B5893" w:rsidRPr="005B3F78">
        <w:rPr>
          <w:rFonts w:ascii="Cambria" w:eastAsia="Times New Roman" w:hAnsi="Cambria" w:cs="Times New Roman"/>
        </w:rPr>
        <w:t>i</w:t>
      </w:r>
      <w:r w:rsidRPr="005B3F78">
        <w:rPr>
          <w:rFonts w:ascii="Cambria" w:eastAsia="Times New Roman" w:hAnsi="Cambria" w:cs="Times New Roman"/>
        </w:rPr>
        <w:t>/Pan</w:t>
      </w:r>
      <w:r w:rsidR="000B5893" w:rsidRPr="005B3F78">
        <w:rPr>
          <w:rFonts w:ascii="Cambria" w:eastAsia="Times New Roman" w:hAnsi="Cambria" w:cs="Times New Roman"/>
        </w:rPr>
        <w:t>a</w:t>
      </w:r>
      <w:r w:rsidRPr="005B3F78">
        <w:rPr>
          <w:rFonts w:ascii="Cambria" w:eastAsia="Times New Roman" w:hAnsi="Cambria" w:cs="Times New Roman"/>
        </w:rPr>
        <w:t xml:space="preserve"> </w:t>
      </w:r>
      <w:r w:rsidR="00B27E55" w:rsidRPr="005B3F78">
        <w:rPr>
          <w:rFonts w:ascii="Cambria" w:eastAsia="Times New Roman" w:hAnsi="Cambria" w:cs="Times New Roman"/>
        </w:rPr>
        <w:t>dane przetwarzane są niezgodnie z prawem;</w:t>
      </w:r>
    </w:p>
    <w:p w14:paraId="3C445048" w14:textId="77777777" w:rsidR="00B27E55" w:rsidRPr="005B3F78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Pan</w:t>
      </w:r>
      <w:r w:rsidR="000B5893" w:rsidRPr="005B3F78">
        <w:rPr>
          <w:rFonts w:ascii="Cambria" w:eastAsia="Times New Roman" w:hAnsi="Cambria" w:cs="Times New Roman"/>
        </w:rPr>
        <w:t>i</w:t>
      </w:r>
      <w:r w:rsidRPr="005B3F78">
        <w:rPr>
          <w:rFonts w:ascii="Cambria" w:eastAsia="Times New Roman" w:hAnsi="Cambria" w:cs="Times New Roman"/>
        </w:rPr>
        <w:t>/Pan</w:t>
      </w:r>
      <w:r w:rsidR="000B5893" w:rsidRPr="005B3F78">
        <w:rPr>
          <w:rFonts w:ascii="Cambria" w:eastAsia="Times New Roman" w:hAnsi="Cambria" w:cs="Times New Roman"/>
        </w:rPr>
        <w:t>a</w:t>
      </w:r>
      <w:r w:rsidRPr="005B3F78">
        <w:rPr>
          <w:rFonts w:ascii="Cambria" w:eastAsia="Times New Roman" w:hAnsi="Cambria" w:cs="Times New Roman"/>
        </w:rPr>
        <w:t xml:space="preserve"> dane</w:t>
      </w:r>
      <w:r w:rsidR="00B27E55" w:rsidRPr="005B3F78">
        <w:rPr>
          <w:rFonts w:ascii="Cambria" w:eastAsia="Times New Roman" w:hAnsi="Cambria" w:cs="Times New Roman"/>
        </w:rPr>
        <w:t xml:space="preserve"> muszą być usunięte</w:t>
      </w:r>
      <w:r w:rsidRPr="005B3F78">
        <w:rPr>
          <w:rFonts w:ascii="Cambria" w:eastAsia="Times New Roman" w:hAnsi="Cambria" w:cs="Times New Roman"/>
        </w:rPr>
        <w:t>, by wywiązać</w:t>
      </w:r>
      <w:r w:rsidR="00896D46" w:rsidRPr="005B3F78">
        <w:rPr>
          <w:rFonts w:ascii="Cambria" w:eastAsia="Times New Roman" w:hAnsi="Cambria" w:cs="Times New Roman"/>
        </w:rPr>
        <w:t xml:space="preserve"> się z obowiązku wynikającego </w:t>
      </w:r>
      <w:r w:rsidR="00B27E55" w:rsidRPr="005B3F78">
        <w:rPr>
          <w:rFonts w:ascii="Cambria" w:eastAsia="Times New Roman" w:hAnsi="Cambria" w:cs="Times New Roman"/>
        </w:rPr>
        <w:t>z</w:t>
      </w:r>
      <w:r w:rsidRPr="005B3F78">
        <w:rPr>
          <w:rFonts w:ascii="Cambria" w:eastAsia="Times New Roman" w:hAnsi="Cambria" w:cs="Times New Roman"/>
        </w:rPr>
        <w:t> </w:t>
      </w:r>
      <w:r w:rsidR="00B27E55" w:rsidRPr="005B3F78">
        <w:rPr>
          <w:rFonts w:ascii="Cambria" w:eastAsia="Times New Roman" w:hAnsi="Cambria" w:cs="Times New Roman"/>
        </w:rPr>
        <w:t>przepisów prawa.</w:t>
      </w:r>
    </w:p>
    <w:p w14:paraId="23C8BDD0" w14:textId="77777777" w:rsidR="00622DDD" w:rsidRPr="005B3F78" w:rsidRDefault="00557C35" w:rsidP="00F3179A">
      <w:pPr>
        <w:pStyle w:val="Akapitzlist"/>
        <w:numPr>
          <w:ilvl w:val="1"/>
          <w:numId w:val="1"/>
        </w:numPr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żądania ograniczenia przetwarzania danych osobowych</w:t>
      </w:r>
      <w:r w:rsidR="0046713F" w:rsidRPr="005B3F78">
        <w:rPr>
          <w:rFonts w:ascii="Cambria" w:eastAsia="Times New Roman" w:hAnsi="Cambria" w:cs="Times New Roman"/>
        </w:rPr>
        <w:t>;</w:t>
      </w:r>
    </w:p>
    <w:p w14:paraId="67269E5D" w14:textId="77777777" w:rsidR="00C92F34" w:rsidRPr="005B3F78" w:rsidRDefault="00557C35" w:rsidP="00F3179A">
      <w:pPr>
        <w:pStyle w:val="Akapitzlist"/>
        <w:numPr>
          <w:ilvl w:val="1"/>
          <w:numId w:val="1"/>
        </w:numPr>
        <w:rPr>
          <w:rFonts w:ascii="Cambria" w:hAnsi="Cambria"/>
        </w:rPr>
      </w:pPr>
      <w:r w:rsidRPr="005B3F78">
        <w:rPr>
          <w:rFonts w:ascii="Cambria" w:hAnsi="Cambria"/>
        </w:rPr>
        <w:t xml:space="preserve">sprzeciwu wobec przetwarzania </w:t>
      </w:r>
      <w:r w:rsidR="0046713F" w:rsidRPr="005B3F78">
        <w:rPr>
          <w:rFonts w:ascii="Cambria" w:hAnsi="Cambria"/>
        </w:rPr>
        <w:t>danych</w:t>
      </w:r>
      <w:r w:rsidR="00C92F34" w:rsidRPr="005B3F78">
        <w:rPr>
          <w:rFonts w:ascii="Cambria" w:hAnsi="Cambria"/>
        </w:rPr>
        <w:t xml:space="preserve"> – w przypadku, gdy łącznie spełnione są następujące przesłanki:</w:t>
      </w:r>
    </w:p>
    <w:p w14:paraId="4F9652C4" w14:textId="77777777" w:rsidR="00557C35" w:rsidRPr="005B3F78" w:rsidRDefault="00C92F34" w:rsidP="00F3179A">
      <w:pPr>
        <w:pStyle w:val="Akapitzlist"/>
        <w:numPr>
          <w:ilvl w:val="1"/>
          <w:numId w:val="13"/>
        </w:numPr>
        <w:spacing w:after="0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zaistnieją przyczyny związane z Pani/Pana szczególną sytuacją;</w:t>
      </w:r>
    </w:p>
    <w:p w14:paraId="54F20224" w14:textId="77777777" w:rsidR="00622DDD" w:rsidRPr="005B3F78" w:rsidRDefault="00C92F34" w:rsidP="00F3179A">
      <w:pPr>
        <w:pStyle w:val="Akapitzlist"/>
        <w:numPr>
          <w:ilvl w:val="1"/>
          <w:numId w:val="13"/>
        </w:numPr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63491038" w14:textId="60471B74" w:rsidR="000C46A0" w:rsidRPr="005B3F78" w:rsidRDefault="00A310BE" w:rsidP="00F3179A">
      <w:pPr>
        <w:pStyle w:val="Akapitzlist"/>
        <w:numPr>
          <w:ilvl w:val="1"/>
          <w:numId w:val="1"/>
        </w:numPr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w</w:t>
      </w:r>
      <w:r w:rsidR="00622DDD" w:rsidRPr="005B3F78">
        <w:rPr>
          <w:rFonts w:ascii="Cambria" w:eastAsia="Times New Roman" w:hAnsi="Cambria" w:cs="Times New Roman"/>
        </w:rPr>
        <w:t>niesienia skargi do Prezesa Urzędu Ochrony Danych Osobowych w</w:t>
      </w:r>
      <w:r w:rsidR="00557C35" w:rsidRPr="005B3F78">
        <w:rPr>
          <w:rFonts w:ascii="Cambria" w:eastAsia="Times New Roman" w:hAnsi="Cambria" w:cs="Times New Roman"/>
        </w:rPr>
        <w:t xml:space="preserve"> przypadku powzięcia informacji o niezgodnym z prawem przetwarzaniu w Urzędzie </w:t>
      </w:r>
      <w:r w:rsidR="005B3F78">
        <w:rPr>
          <w:rFonts w:ascii="Cambria" w:eastAsia="Times New Roman" w:hAnsi="Cambria" w:cs="Times New Roman"/>
        </w:rPr>
        <w:t xml:space="preserve">Gminy Strzelce </w:t>
      </w:r>
      <w:r w:rsidR="00557C35" w:rsidRPr="005B3F78">
        <w:rPr>
          <w:rFonts w:ascii="Cambria" w:eastAsia="Times New Roman" w:hAnsi="Cambria" w:cs="Times New Roman"/>
        </w:rPr>
        <w:t>Pani/Pana danych osobowych</w:t>
      </w:r>
      <w:r w:rsidR="006141F9" w:rsidRPr="005B3F78">
        <w:rPr>
          <w:rFonts w:ascii="Cambria" w:eastAsia="Times New Roman" w:hAnsi="Cambria" w:cs="Times New Roman"/>
        </w:rPr>
        <w:t>.</w:t>
      </w:r>
    </w:p>
    <w:p w14:paraId="050018D4" w14:textId="77777777" w:rsidR="000C46A0" w:rsidRPr="005B3F78" w:rsidRDefault="000C46A0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ascii="Cambria" w:eastAsia="Times New Roman" w:hAnsi="Cambria" w:cs="Times New Roman"/>
        </w:rPr>
      </w:pPr>
      <w:r w:rsidRPr="005B3F78">
        <w:rPr>
          <w:rFonts w:ascii="Cambria" w:eastAsia="Times New Roman" w:hAnsi="Cambria" w:cs="Times New Roman"/>
        </w:rPr>
        <w:t>Nie przysługuje Pani/Pan</w:t>
      </w:r>
      <w:r w:rsidR="00213C14" w:rsidRPr="005B3F78">
        <w:rPr>
          <w:rFonts w:ascii="Cambria" w:eastAsia="Times New Roman" w:hAnsi="Cambria" w:cs="Times New Roman"/>
        </w:rPr>
        <w:t>u</w:t>
      </w:r>
      <w:r w:rsidRPr="005B3F78">
        <w:rPr>
          <w:rFonts w:ascii="Cambria" w:eastAsia="Times New Roman" w:hAnsi="Cambria" w:cs="Times New Roman"/>
        </w:rPr>
        <w:t xml:space="preserve"> prawo do przenoszenia danych</w:t>
      </w:r>
      <w:r w:rsidR="00213C14" w:rsidRPr="005B3F78">
        <w:rPr>
          <w:rFonts w:ascii="Cambria" w:eastAsia="Times New Roman" w:hAnsi="Cambria" w:cs="Times New Roman"/>
        </w:rPr>
        <w:t>.</w:t>
      </w:r>
    </w:p>
    <w:p w14:paraId="6FC52061" w14:textId="77777777" w:rsidR="000C46A0" w:rsidRPr="005B3F78" w:rsidRDefault="000C46A0" w:rsidP="00F3179A">
      <w:pPr>
        <w:ind w:left="1080"/>
        <w:jc w:val="both"/>
        <w:rPr>
          <w:rFonts w:ascii="Cambria" w:eastAsia="Times New Roman" w:hAnsi="Cambria" w:cs="Times New Roman"/>
        </w:rPr>
      </w:pPr>
    </w:p>
    <w:sectPr w:rsidR="000C46A0" w:rsidRPr="005B3F78" w:rsidSect="00FE2149">
      <w:footerReference w:type="default" r:id="rId8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6376" w14:textId="77777777" w:rsidR="00A12A61" w:rsidRDefault="00A12A61" w:rsidP="00D20523">
      <w:pPr>
        <w:spacing w:after="0" w:line="240" w:lineRule="auto"/>
      </w:pPr>
      <w:r>
        <w:separator/>
      </w:r>
    </w:p>
  </w:endnote>
  <w:endnote w:type="continuationSeparator" w:id="0">
    <w:p w14:paraId="67C6442F" w14:textId="77777777" w:rsidR="00A12A61" w:rsidRDefault="00A12A61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217B" w14:textId="77777777" w:rsidR="00000000" w:rsidRDefault="00000000">
    <w:pPr>
      <w:pStyle w:val="Stopka"/>
      <w:jc w:val="right"/>
    </w:pPr>
  </w:p>
  <w:p w14:paraId="66AE3ED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E8DB" w14:textId="77777777" w:rsidR="00A12A61" w:rsidRDefault="00A12A61" w:rsidP="00D20523">
      <w:pPr>
        <w:spacing w:after="0" w:line="240" w:lineRule="auto"/>
      </w:pPr>
      <w:r>
        <w:separator/>
      </w:r>
    </w:p>
  </w:footnote>
  <w:footnote w:type="continuationSeparator" w:id="0">
    <w:p w14:paraId="216B2EDD" w14:textId="77777777" w:rsidR="00A12A61" w:rsidRDefault="00A12A61" w:rsidP="00D2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897E3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ACFCD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9113294">
    <w:abstractNumId w:val="11"/>
  </w:num>
  <w:num w:numId="2" w16cid:durableId="2096434563">
    <w:abstractNumId w:val="6"/>
  </w:num>
  <w:num w:numId="3" w16cid:durableId="75909432">
    <w:abstractNumId w:val="2"/>
  </w:num>
  <w:num w:numId="4" w16cid:durableId="308172854">
    <w:abstractNumId w:val="8"/>
  </w:num>
  <w:num w:numId="5" w16cid:durableId="1250308481">
    <w:abstractNumId w:val="4"/>
  </w:num>
  <w:num w:numId="6" w16cid:durableId="1912428326">
    <w:abstractNumId w:val="10"/>
  </w:num>
  <w:num w:numId="7" w16cid:durableId="992105437">
    <w:abstractNumId w:val="1"/>
  </w:num>
  <w:num w:numId="8" w16cid:durableId="23672188">
    <w:abstractNumId w:val="5"/>
  </w:num>
  <w:num w:numId="9" w16cid:durableId="1634866623">
    <w:abstractNumId w:val="9"/>
  </w:num>
  <w:num w:numId="10" w16cid:durableId="938221241">
    <w:abstractNumId w:val="0"/>
  </w:num>
  <w:num w:numId="11" w16cid:durableId="935675219">
    <w:abstractNumId w:val="7"/>
  </w:num>
  <w:num w:numId="12" w16cid:durableId="1844008061">
    <w:abstractNumId w:val="3"/>
  </w:num>
  <w:num w:numId="13" w16cid:durableId="789519920">
    <w:abstractNumId w:val="14"/>
  </w:num>
  <w:num w:numId="14" w16cid:durableId="803888672">
    <w:abstractNumId w:val="12"/>
  </w:num>
  <w:num w:numId="15" w16cid:durableId="16283205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0F113B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A5F7E"/>
    <w:rsid w:val="001C3858"/>
    <w:rsid w:val="001F33F0"/>
    <w:rsid w:val="00213C14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244AD"/>
    <w:rsid w:val="0046713F"/>
    <w:rsid w:val="00493368"/>
    <w:rsid w:val="004937F7"/>
    <w:rsid w:val="00494775"/>
    <w:rsid w:val="004958D4"/>
    <w:rsid w:val="004C1ACD"/>
    <w:rsid w:val="004D6C0F"/>
    <w:rsid w:val="004D75C2"/>
    <w:rsid w:val="004E26E3"/>
    <w:rsid w:val="004E4324"/>
    <w:rsid w:val="004E7B14"/>
    <w:rsid w:val="004F6D8E"/>
    <w:rsid w:val="004F75B5"/>
    <w:rsid w:val="005276B5"/>
    <w:rsid w:val="00533040"/>
    <w:rsid w:val="00553F9E"/>
    <w:rsid w:val="00557C35"/>
    <w:rsid w:val="00583417"/>
    <w:rsid w:val="00595CAD"/>
    <w:rsid w:val="005B2A71"/>
    <w:rsid w:val="005B3F78"/>
    <w:rsid w:val="005B5EB0"/>
    <w:rsid w:val="005D656E"/>
    <w:rsid w:val="005D79C6"/>
    <w:rsid w:val="005F7573"/>
    <w:rsid w:val="006141F9"/>
    <w:rsid w:val="00622DDD"/>
    <w:rsid w:val="00627139"/>
    <w:rsid w:val="00642EB0"/>
    <w:rsid w:val="00673D8B"/>
    <w:rsid w:val="006B6148"/>
    <w:rsid w:val="006E1B23"/>
    <w:rsid w:val="006F4786"/>
    <w:rsid w:val="00703F70"/>
    <w:rsid w:val="0071144F"/>
    <w:rsid w:val="00722087"/>
    <w:rsid w:val="00731640"/>
    <w:rsid w:val="00733935"/>
    <w:rsid w:val="00743B18"/>
    <w:rsid w:val="007C581C"/>
    <w:rsid w:val="007D48E5"/>
    <w:rsid w:val="007E52DA"/>
    <w:rsid w:val="007E7A92"/>
    <w:rsid w:val="0080214C"/>
    <w:rsid w:val="008239E1"/>
    <w:rsid w:val="0085310C"/>
    <w:rsid w:val="00861F4F"/>
    <w:rsid w:val="00864022"/>
    <w:rsid w:val="00874477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2A61"/>
    <w:rsid w:val="00A134C6"/>
    <w:rsid w:val="00A25E96"/>
    <w:rsid w:val="00A310BE"/>
    <w:rsid w:val="00A32221"/>
    <w:rsid w:val="00A3567D"/>
    <w:rsid w:val="00A47076"/>
    <w:rsid w:val="00A5274C"/>
    <w:rsid w:val="00A52766"/>
    <w:rsid w:val="00A61919"/>
    <w:rsid w:val="00A70EC7"/>
    <w:rsid w:val="00A956CB"/>
    <w:rsid w:val="00AA1D93"/>
    <w:rsid w:val="00AA2D6F"/>
    <w:rsid w:val="00AB3D61"/>
    <w:rsid w:val="00AB4CF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1ECD"/>
    <w:rsid w:val="00E27AAA"/>
    <w:rsid w:val="00E305AD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F1479B"/>
    <w:rsid w:val="00F2622D"/>
    <w:rsid w:val="00F3179A"/>
    <w:rsid w:val="00F334FC"/>
    <w:rsid w:val="00F34109"/>
    <w:rsid w:val="00F3491A"/>
    <w:rsid w:val="00F5799A"/>
    <w:rsid w:val="00F60E87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A453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0845-0F23-4E4B-BD2C-8443942D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Kretkiewicz Katarzyna</dc:creator>
  <cp:lastModifiedBy>ASUS</cp:lastModifiedBy>
  <cp:revision>2</cp:revision>
  <cp:lastPrinted>2020-01-17T10:46:00Z</cp:lastPrinted>
  <dcterms:created xsi:type="dcterms:W3CDTF">2023-12-29T13:02:00Z</dcterms:created>
  <dcterms:modified xsi:type="dcterms:W3CDTF">2023-12-29T13:02:00Z</dcterms:modified>
</cp:coreProperties>
</file>